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ABE6805" w14:textId="77777777" w:rsidR="005A3962" w:rsidRPr="006F44EE" w:rsidRDefault="005A3962" w:rsidP="00346534">
      <w:pPr>
        <w:pStyle w:val="Titolo1"/>
        <w:spacing w:line="276" w:lineRule="auto"/>
        <w:rPr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</w:t>
      </w:r>
      <w:r w:rsidR="003B3410" w:rsidRPr="00534B2F">
        <w:rPr>
          <w:noProof/>
        </w:rPr>
        <w:drawing>
          <wp:inline distT="0" distB="0" distL="0" distR="0" wp14:anchorId="4444D563" wp14:editId="1FBB020C">
            <wp:extent cx="6120765" cy="1693545"/>
            <wp:effectExtent l="0" t="0" r="0" b="0"/>
            <wp:docPr id="1" name="Immagine 1" descr="C:\Users\Di Persio\Downloads\LOGO SCUOLA (1)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:\Users\Di Persio\Downloads\LOGO SCUOLA (1).png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44EE">
        <w:rPr>
          <w:sz w:val="24"/>
          <w:szCs w:val="24"/>
        </w:rPr>
        <w:t xml:space="preserve">  </w:t>
      </w:r>
    </w:p>
    <w:p w14:paraId="65A95C2F" w14:textId="77777777" w:rsidR="005A3962" w:rsidRDefault="005A3962" w:rsidP="005A3962"/>
    <w:p w14:paraId="2D426525" w14:textId="77777777" w:rsidR="00C60B0A" w:rsidRDefault="00C60B0A">
      <w:pPr>
        <w:jc w:val="center"/>
        <w:rPr>
          <w:rFonts w:eastAsia="Arial"/>
          <w:b/>
          <w:sz w:val="34"/>
          <w:szCs w:val="34"/>
        </w:rPr>
      </w:pPr>
    </w:p>
    <w:p w14:paraId="672F0FC2" w14:textId="77777777" w:rsidR="00C60B0A" w:rsidRDefault="00C60B0A">
      <w:pPr>
        <w:jc w:val="center"/>
        <w:rPr>
          <w:rFonts w:eastAsia="Arial"/>
          <w:b/>
          <w:sz w:val="34"/>
          <w:szCs w:val="34"/>
        </w:rPr>
      </w:pPr>
    </w:p>
    <w:p w14:paraId="137C8515" w14:textId="77777777" w:rsidR="00C60B0A" w:rsidRDefault="00C60B0A">
      <w:pPr>
        <w:jc w:val="center"/>
        <w:rPr>
          <w:rFonts w:eastAsia="Arial"/>
          <w:b/>
          <w:sz w:val="34"/>
          <w:szCs w:val="34"/>
        </w:rPr>
      </w:pPr>
    </w:p>
    <w:p w14:paraId="2B0A36EB" w14:textId="77777777" w:rsidR="00C60B0A" w:rsidRDefault="00C60B0A">
      <w:pPr>
        <w:jc w:val="center"/>
        <w:rPr>
          <w:rFonts w:eastAsia="Arial"/>
          <w:b/>
          <w:sz w:val="34"/>
          <w:szCs w:val="34"/>
        </w:rPr>
      </w:pPr>
    </w:p>
    <w:p w14:paraId="41E9A95E" w14:textId="77777777" w:rsidR="00A06197" w:rsidRDefault="00A06197">
      <w:pPr>
        <w:jc w:val="center"/>
        <w:rPr>
          <w:b/>
          <w:sz w:val="34"/>
          <w:szCs w:val="34"/>
        </w:rPr>
      </w:pPr>
      <w:r w:rsidRPr="00A06197">
        <w:rPr>
          <w:rFonts w:eastAsia="Arial"/>
          <w:b/>
          <w:sz w:val="34"/>
          <w:szCs w:val="34"/>
        </w:rPr>
        <w:t>PROGETTAZIONE ATTIVIT</w:t>
      </w:r>
      <w:r w:rsidRPr="00A06197">
        <w:rPr>
          <w:b/>
          <w:sz w:val="34"/>
          <w:szCs w:val="34"/>
        </w:rPr>
        <w:t>À</w:t>
      </w:r>
      <w:r>
        <w:rPr>
          <w:b/>
          <w:sz w:val="34"/>
          <w:szCs w:val="34"/>
        </w:rPr>
        <w:t xml:space="preserve"> EDUCATIVE E DIDATTICHE DI CLASSE</w:t>
      </w:r>
    </w:p>
    <w:p w14:paraId="3C134661" w14:textId="77777777" w:rsidR="00C60B0A" w:rsidRDefault="00C60B0A">
      <w:pPr>
        <w:jc w:val="center"/>
        <w:rPr>
          <w:b/>
          <w:sz w:val="34"/>
          <w:szCs w:val="34"/>
        </w:rPr>
      </w:pPr>
    </w:p>
    <w:p w14:paraId="4A7FB8CD" w14:textId="77777777" w:rsidR="00A06197" w:rsidRDefault="00A06197">
      <w:pPr>
        <w:jc w:val="center"/>
        <w:rPr>
          <w:b/>
          <w:sz w:val="34"/>
          <w:szCs w:val="34"/>
        </w:rPr>
      </w:pPr>
    </w:p>
    <w:p w14:paraId="20E167D7" w14:textId="77777777" w:rsidR="00A06197" w:rsidRDefault="00A06197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Classe ….</w:t>
      </w:r>
      <w:r w:rsidR="00C721EC">
        <w:rPr>
          <w:b/>
          <w:sz w:val="34"/>
          <w:szCs w:val="34"/>
        </w:rPr>
        <w:t xml:space="preserve"> </w:t>
      </w:r>
      <w:r>
        <w:rPr>
          <w:b/>
          <w:sz w:val="34"/>
          <w:szCs w:val="34"/>
        </w:rPr>
        <w:t>Sez…</w:t>
      </w:r>
    </w:p>
    <w:p w14:paraId="02597502" w14:textId="77777777" w:rsidR="00C60B0A" w:rsidRDefault="00C60B0A">
      <w:pPr>
        <w:jc w:val="center"/>
        <w:rPr>
          <w:b/>
          <w:sz w:val="34"/>
          <w:szCs w:val="34"/>
        </w:rPr>
      </w:pPr>
    </w:p>
    <w:p w14:paraId="3CEA6F4C" w14:textId="77777777" w:rsidR="00C60B0A" w:rsidRDefault="00C60B0A">
      <w:pPr>
        <w:jc w:val="center"/>
        <w:rPr>
          <w:b/>
          <w:sz w:val="34"/>
          <w:szCs w:val="34"/>
        </w:rPr>
      </w:pPr>
    </w:p>
    <w:p w14:paraId="08BC787A" w14:textId="77777777" w:rsidR="00C60B0A" w:rsidRDefault="00C60B0A">
      <w:pPr>
        <w:jc w:val="center"/>
        <w:rPr>
          <w:b/>
          <w:sz w:val="34"/>
          <w:szCs w:val="34"/>
        </w:rPr>
      </w:pPr>
    </w:p>
    <w:p w14:paraId="41669DD6" w14:textId="77777777" w:rsidR="00A06197" w:rsidRDefault="00A06197">
      <w:pPr>
        <w:jc w:val="center"/>
        <w:rPr>
          <w:b/>
          <w:sz w:val="34"/>
          <w:szCs w:val="34"/>
        </w:rPr>
      </w:pPr>
    </w:p>
    <w:p w14:paraId="18C1F974" w14:textId="77777777" w:rsidR="00A06197" w:rsidRDefault="00683706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ANNO SCOLASTICO 202</w:t>
      </w:r>
      <w:r w:rsidR="00C8677E">
        <w:rPr>
          <w:b/>
          <w:sz w:val="34"/>
          <w:szCs w:val="34"/>
        </w:rPr>
        <w:t>4</w:t>
      </w:r>
      <w:r w:rsidR="00A06197">
        <w:rPr>
          <w:b/>
          <w:sz w:val="34"/>
          <w:szCs w:val="34"/>
        </w:rPr>
        <w:t>/20</w:t>
      </w:r>
      <w:r>
        <w:rPr>
          <w:b/>
          <w:sz w:val="34"/>
          <w:szCs w:val="34"/>
        </w:rPr>
        <w:t>2</w:t>
      </w:r>
      <w:r w:rsidR="00C8677E">
        <w:rPr>
          <w:b/>
          <w:sz w:val="34"/>
          <w:szCs w:val="34"/>
        </w:rPr>
        <w:t>5</w:t>
      </w:r>
    </w:p>
    <w:p w14:paraId="648BA165" w14:textId="77777777" w:rsidR="00A06197" w:rsidRDefault="00A06197">
      <w:pPr>
        <w:jc w:val="center"/>
        <w:rPr>
          <w:b/>
          <w:sz w:val="34"/>
          <w:szCs w:val="34"/>
        </w:rPr>
      </w:pPr>
    </w:p>
    <w:p w14:paraId="5BBB79C1" w14:textId="77777777" w:rsidR="00A06197" w:rsidRDefault="00A06197">
      <w:pPr>
        <w:jc w:val="center"/>
        <w:rPr>
          <w:rFonts w:ascii="Arial" w:eastAsia="Arial" w:hAnsi="Arial" w:cs="Arial"/>
          <w:sz w:val="28"/>
          <w:szCs w:val="28"/>
        </w:rPr>
      </w:pPr>
    </w:p>
    <w:p w14:paraId="423AC7B1" w14:textId="77777777" w:rsidR="00E93074" w:rsidRDefault="00E93074">
      <w:pPr>
        <w:jc w:val="center"/>
        <w:rPr>
          <w:rFonts w:ascii="Arial" w:eastAsia="Arial" w:hAnsi="Arial" w:cs="Arial"/>
          <w:sz w:val="28"/>
          <w:szCs w:val="28"/>
        </w:rPr>
      </w:pPr>
    </w:p>
    <w:p w14:paraId="640B9E53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2CC5CBDE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3B2AC4D6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72CE20A1" w14:textId="77777777" w:rsidR="00C60B0A" w:rsidRPr="00C8677E" w:rsidRDefault="00C8677E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C8677E">
        <w:rPr>
          <w:rFonts w:ascii="Arial" w:eastAsia="Arial" w:hAnsi="Arial" w:cs="Arial"/>
          <w:b/>
          <w:bCs/>
          <w:sz w:val="28"/>
          <w:szCs w:val="28"/>
        </w:rPr>
        <w:t>COORDINATORE di CLASSE prof./prof.ssa………….</w:t>
      </w:r>
    </w:p>
    <w:p w14:paraId="68C6A6FD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28012455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4EDBA459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5B3CD182" w14:textId="77777777" w:rsidR="00C60B0A" w:rsidRDefault="00C60B0A">
      <w:pPr>
        <w:jc w:val="center"/>
        <w:rPr>
          <w:rFonts w:ascii="Arial" w:eastAsia="Arial" w:hAnsi="Arial" w:cs="Arial"/>
          <w:sz w:val="28"/>
          <w:szCs w:val="28"/>
        </w:rPr>
      </w:pPr>
    </w:p>
    <w:p w14:paraId="473E46A3" w14:textId="77777777" w:rsidR="005A3962" w:rsidRDefault="005A3962">
      <w:pPr>
        <w:jc w:val="center"/>
        <w:rPr>
          <w:rFonts w:ascii="Arial" w:eastAsia="Arial" w:hAnsi="Arial" w:cs="Arial"/>
          <w:sz w:val="28"/>
          <w:szCs w:val="28"/>
        </w:rPr>
      </w:pPr>
    </w:p>
    <w:p w14:paraId="3B28AFF6" w14:textId="77777777" w:rsidR="005A3962" w:rsidRDefault="005A3962">
      <w:pPr>
        <w:jc w:val="center"/>
        <w:rPr>
          <w:rFonts w:ascii="Arial" w:eastAsia="Arial" w:hAnsi="Arial" w:cs="Arial"/>
          <w:sz w:val="28"/>
          <w:szCs w:val="28"/>
        </w:rPr>
      </w:pPr>
    </w:p>
    <w:p w14:paraId="22F3348E" w14:textId="77777777" w:rsidR="005A3962" w:rsidRDefault="005A3962">
      <w:pPr>
        <w:jc w:val="center"/>
        <w:rPr>
          <w:rFonts w:ascii="Arial" w:eastAsia="Arial" w:hAnsi="Arial" w:cs="Arial"/>
          <w:sz w:val="28"/>
          <w:szCs w:val="28"/>
        </w:rPr>
      </w:pPr>
    </w:p>
    <w:p w14:paraId="6733EA4D" w14:textId="77777777" w:rsidR="005A3962" w:rsidRDefault="005A3962">
      <w:pPr>
        <w:jc w:val="center"/>
        <w:rPr>
          <w:rFonts w:ascii="Arial" w:eastAsia="Arial" w:hAnsi="Arial" w:cs="Arial"/>
          <w:sz w:val="28"/>
          <w:szCs w:val="28"/>
        </w:rPr>
      </w:pPr>
    </w:p>
    <w:p w14:paraId="4DB06716" w14:textId="77777777" w:rsidR="00E93074" w:rsidRDefault="00C60B0A" w:rsidP="00C60B0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lastRenderedPageBreak/>
        <w:t xml:space="preserve">1. </w:t>
      </w:r>
      <w:r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C</w:t>
      </w:r>
      <w:r w:rsidR="00E93074"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omposizione del Consiglio di Classe</w:t>
      </w:r>
      <w:r w:rsidR="00E93074">
        <w:rPr>
          <w:rFonts w:ascii="Arial" w:eastAsia="Arial" w:hAnsi="Arial" w:cs="Arial"/>
          <w:b/>
          <w:bCs/>
          <w:sz w:val="24"/>
          <w:szCs w:val="24"/>
        </w:rPr>
        <w:t>:</w:t>
      </w:r>
    </w:p>
    <w:p w14:paraId="036F8C0A" w14:textId="77777777" w:rsidR="002057BB" w:rsidRDefault="002057BB" w:rsidP="002057BB">
      <w:pPr>
        <w:spacing w:line="360" w:lineRule="auto"/>
        <w:ind w:left="360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695C1553" w14:textId="77777777" w:rsidR="002057BB" w:rsidRPr="002057BB" w:rsidRDefault="002057BB" w:rsidP="002057BB">
      <w:pPr>
        <w:tabs>
          <w:tab w:val="left" w:pos="360"/>
          <w:tab w:val="center" w:pos="4535"/>
        </w:tabs>
        <w:spacing w:line="360" w:lineRule="auto"/>
        <w:jc w:val="both"/>
        <w:rPr>
          <w:rFonts w:ascii="Arial" w:eastAsia="Arial" w:hAnsi="Arial" w:cs="Arial"/>
          <w:bCs/>
          <w:sz w:val="24"/>
          <w:szCs w:val="24"/>
        </w:rPr>
      </w:pPr>
      <w:r w:rsidRPr="002057BB">
        <w:rPr>
          <w:rFonts w:ascii="Arial" w:eastAsia="Arial" w:hAnsi="Arial" w:cs="Arial"/>
          <w:bCs/>
          <w:sz w:val="24"/>
          <w:szCs w:val="24"/>
        </w:rPr>
        <w:t>Dirigente Scolastico</w:t>
      </w:r>
      <w:r>
        <w:rPr>
          <w:rFonts w:ascii="Arial" w:eastAsia="Arial" w:hAnsi="Arial" w:cs="Arial"/>
          <w:bCs/>
          <w:sz w:val="24"/>
          <w:szCs w:val="24"/>
        </w:rPr>
        <w:tab/>
        <w:t xml:space="preserve">        </w:t>
      </w:r>
      <w:r w:rsidR="00C60B0A">
        <w:rPr>
          <w:rFonts w:ascii="Arial" w:eastAsia="Arial" w:hAnsi="Arial" w:cs="Arial"/>
          <w:bCs/>
          <w:sz w:val="24"/>
          <w:szCs w:val="24"/>
        </w:rPr>
        <w:t xml:space="preserve">   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="00D0780F">
        <w:rPr>
          <w:rFonts w:ascii="Arial" w:eastAsia="Arial" w:hAnsi="Arial" w:cs="Arial"/>
          <w:bCs/>
          <w:sz w:val="24"/>
          <w:szCs w:val="24"/>
        </w:rPr>
        <w:t xml:space="preserve">                      </w:t>
      </w:r>
      <w:r w:rsidR="00E83A52">
        <w:rPr>
          <w:rFonts w:ascii="Arial" w:eastAsia="Arial" w:hAnsi="Arial" w:cs="Arial"/>
          <w:bCs/>
          <w:sz w:val="24"/>
          <w:szCs w:val="24"/>
        </w:rPr>
        <w:t xml:space="preserve"> </w:t>
      </w:r>
      <w:r w:rsidRPr="00C60B0A">
        <w:rPr>
          <w:rFonts w:ascii="Arial" w:eastAsia="Arial" w:hAnsi="Arial" w:cs="Arial"/>
          <w:sz w:val="24"/>
          <w:szCs w:val="24"/>
        </w:rPr>
        <w:t>Prof.</w:t>
      </w:r>
      <w:r w:rsidR="00E83A52">
        <w:rPr>
          <w:rFonts w:ascii="Arial" w:eastAsia="Arial" w:hAnsi="Arial" w:cs="Arial"/>
          <w:sz w:val="24"/>
          <w:szCs w:val="24"/>
        </w:rPr>
        <w:t>ssa</w:t>
      </w:r>
      <w:r w:rsidR="005A3962">
        <w:rPr>
          <w:rFonts w:ascii="Arial" w:eastAsia="Arial" w:hAnsi="Arial" w:cs="Arial"/>
          <w:sz w:val="24"/>
          <w:szCs w:val="24"/>
        </w:rPr>
        <w:t xml:space="preserve"> Monia Lai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678"/>
      </w:tblGrid>
      <w:tr w:rsidR="00E93074" w14:paraId="62097A9A" w14:textId="77777777">
        <w:tc>
          <w:tcPr>
            <w:tcW w:w="4678" w:type="dxa"/>
            <w:shd w:val="clear" w:color="auto" w:fill="auto"/>
          </w:tcPr>
          <w:p w14:paraId="0CAB0C1D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Italiano</w:t>
            </w:r>
          </w:p>
          <w:p w14:paraId="18FC6AC9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Inglese</w:t>
            </w:r>
          </w:p>
          <w:p w14:paraId="269967FA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Seconda Lingua Comunitaria ………..</w:t>
            </w:r>
          </w:p>
          <w:p w14:paraId="6636BC2F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Storia</w:t>
            </w:r>
            <w:r w:rsidR="002057BB">
              <w:rPr>
                <w:rFonts w:ascii="Arial" w:eastAsia="Arial" w:hAnsi="Arial" w:cs="Arial"/>
                <w:sz w:val="24"/>
                <w:szCs w:val="24"/>
              </w:rPr>
              <w:t xml:space="preserve"> e Geografia</w:t>
            </w:r>
          </w:p>
          <w:p w14:paraId="5CDE3329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Matematica</w:t>
            </w:r>
          </w:p>
          <w:p w14:paraId="535D8ECD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Scienze</w:t>
            </w:r>
          </w:p>
          <w:p w14:paraId="473C1F52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Tecnologia </w:t>
            </w:r>
          </w:p>
          <w:p w14:paraId="688A6640" w14:textId="77777777" w:rsidR="002057BB" w:rsidRDefault="002057BB" w:rsidP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Musica </w:t>
            </w:r>
          </w:p>
          <w:p w14:paraId="2081A0CF" w14:textId="77777777" w:rsidR="002057BB" w:rsidRDefault="002057BB" w:rsidP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Arte e immagine </w:t>
            </w:r>
          </w:p>
          <w:p w14:paraId="2802ECD5" w14:textId="77777777" w:rsidR="002057BB" w:rsidRDefault="002057BB" w:rsidP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Scienze motorie e sportive</w:t>
            </w:r>
          </w:p>
          <w:p w14:paraId="134473BC" w14:textId="77777777" w:rsidR="00E93074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Pianoforte</w:t>
            </w:r>
          </w:p>
          <w:p w14:paraId="4418AA4B" w14:textId="77777777" w:rsidR="002057BB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Chitarra</w:t>
            </w:r>
          </w:p>
          <w:p w14:paraId="0149E587" w14:textId="77777777" w:rsidR="002057BB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Sassofono</w:t>
            </w:r>
          </w:p>
          <w:p w14:paraId="0AF71D33" w14:textId="77777777" w:rsidR="002057BB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Violino</w:t>
            </w:r>
          </w:p>
          <w:p w14:paraId="4527E700" w14:textId="77777777" w:rsidR="002057BB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Tromba</w:t>
            </w:r>
          </w:p>
          <w:p w14:paraId="26D5B631" w14:textId="77777777" w:rsidR="00A06197" w:rsidRDefault="002057BB" w:rsidP="005A3962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Percussioni</w:t>
            </w:r>
          </w:p>
          <w:p w14:paraId="6FBB4718" w14:textId="77777777" w:rsidR="00C60B0A" w:rsidRDefault="00C60B0A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Flauto</w:t>
            </w:r>
          </w:p>
          <w:p w14:paraId="7EA366FD" w14:textId="77777777" w:rsidR="00C60B0A" w:rsidRDefault="00C60B0A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Fisarmonica</w:t>
            </w:r>
          </w:p>
          <w:p w14:paraId="5DB3011A" w14:textId="77777777" w:rsidR="002057BB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Sostegno</w:t>
            </w:r>
          </w:p>
          <w:p w14:paraId="373E32C4" w14:textId="77777777" w:rsidR="00D0780F" w:rsidRDefault="00D0780F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Approfondimento</w:t>
            </w:r>
          </w:p>
          <w:p w14:paraId="682E4764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Religione</w:t>
            </w:r>
          </w:p>
          <w:p w14:paraId="5275BE63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Attività alternativa </w:t>
            </w:r>
          </w:p>
          <w:p w14:paraId="0A15CDDC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Coordinatore</w:t>
            </w:r>
          </w:p>
          <w:p w14:paraId="01872800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Segretario</w:t>
            </w:r>
          </w:p>
        </w:tc>
        <w:tc>
          <w:tcPr>
            <w:tcW w:w="4678" w:type="dxa"/>
            <w:shd w:val="clear" w:color="auto" w:fill="auto"/>
          </w:tcPr>
          <w:p w14:paraId="39162885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221D49B7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58A1B6CA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4EEE3DE5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24C96438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5D166CA4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4052C78A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42BDCB8E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0636D8F0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>Prof</w:t>
            </w:r>
          </w:p>
          <w:p w14:paraId="012D1435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>Prof</w:t>
            </w:r>
          </w:p>
          <w:p w14:paraId="396CDE64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209C7175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2CB94D41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5BD56F7C" w14:textId="77777777" w:rsidR="00E93074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2622BCB8" w14:textId="77777777" w:rsidR="002057BB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057BB">
              <w:rPr>
                <w:rFonts w:ascii="Arial" w:eastAsia="Arial" w:hAnsi="Arial" w:cs="Arial"/>
                <w:sz w:val="24"/>
                <w:szCs w:val="24"/>
              </w:rPr>
              <w:t>Prof.</w:t>
            </w:r>
          </w:p>
          <w:p w14:paraId="1DAE9C10" w14:textId="77777777" w:rsidR="00E93074" w:rsidRDefault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Prof.</w:t>
            </w:r>
          </w:p>
          <w:p w14:paraId="4EA5D4A6" w14:textId="77777777" w:rsidR="00A06197" w:rsidRDefault="00C60B0A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Prof.</w:t>
            </w:r>
          </w:p>
          <w:p w14:paraId="4ADBBF0B" w14:textId="77777777" w:rsidR="00A06197" w:rsidRPr="002057BB" w:rsidRDefault="00C60B0A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Prof.</w:t>
            </w:r>
          </w:p>
          <w:p w14:paraId="6B3CE18F" w14:textId="77777777" w:rsidR="00E93074" w:rsidRPr="002057BB" w:rsidRDefault="00E93074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2057BB">
              <w:rPr>
                <w:rFonts w:ascii="Arial" w:eastAsia="Arial" w:hAnsi="Arial" w:cs="Arial"/>
                <w:sz w:val="24"/>
                <w:szCs w:val="24"/>
              </w:rPr>
              <w:t xml:space="preserve">Prof. </w:t>
            </w:r>
          </w:p>
          <w:p w14:paraId="19A61F9E" w14:textId="77777777" w:rsidR="002057BB" w:rsidRPr="00C60B0A" w:rsidRDefault="002057BB" w:rsidP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00C60B0A">
              <w:rPr>
                <w:rFonts w:ascii="Arial" w:eastAsia="Arial" w:hAnsi="Arial" w:cs="Arial"/>
                <w:sz w:val="24"/>
                <w:szCs w:val="24"/>
                <w:lang w:val="en-GB"/>
              </w:rPr>
              <w:t>Prof.</w:t>
            </w:r>
          </w:p>
          <w:p w14:paraId="15179CD5" w14:textId="77777777" w:rsidR="002057BB" w:rsidRPr="00C60B0A" w:rsidRDefault="002057BB" w:rsidP="002057BB">
            <w:pPr>
              <w:spacing w:before="120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00C60B0A">
              <w:rPr>
                <w:rFonts w:ascii="Arial" w:eastAsia="Arial" w:hAnsi="Arial" w:cs="Arial"/>
                <w:sz w:val="24"/>
                <w:szCs w:val="24"/>
                <w:lang w:val="en-GB"/>
              </w:rPr>
              <w:t xml:space="preserve">Prof. </w:t>
            </w:r>
          </w:p>
          <w:p w14:paraId="45E86634" w14:textId="77777777" w:rsidR="002057BB" w:rsidRPr="00C60B0A" w:rsidRDefault="002057BB" w:rsidP="002057BB">
            <w:pPr>
              <w:spacing w:before="120" w:line="276" w:lineRule="auto"/>
              <w:jc w:val="both"/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00C60B0A">
              <w:rPr>
                <w:rFonts w:ascii="Arial" w:eastAsia="Arial" w:hAnsi="Arial" w:cs="Arial"/>
                <w:sz w:val="24"/>
                <w:szCs w:val="24"/>
                <w:lang w:val="en-GB"/>
              </w:rPr>
              <w:t>Prof</w:t>
            </w:r>
            <w:r w:rsidR="00E93074" w:rsidRPr="00C60B0A">
              <w:rPr>
                <w:rFonts w:ascii="Arial" w:eastAsia="Arial" w:hAnsi="Arial" w:cs="Arial"/>
                <w:sz w:val="24"/>
                <w:szCs w:val="24"/>
                <w:lang w:val="en-GB"/>
              </w:rPr>
              <w:t>.</w:t>
            </w:r>
          </w:p>
          <w:p w14:paraId="7FA5B606" w14:textId="77777777" w:rsidR="00C60B0A" w:rsidRPr="00C60B0A" w:rsidRDefault="00C60B0A" w:rsidP="002057BB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00C60B0A">
              <w:rPr>
                <w:rFonts w:ascii="Arial" w:eastAsia="Arial" w:hAnsi="Arial" w:cs="Arial"/>
                <w:sz w:val="24"/>
                <w:szCs w:val="24"/>
                <w:lang w:val="en-GB"/>
              </w:rPr>
              <w:t>Prof.</w:t>
            </w:r>
          </w:p>
          <w:p w14:paraId="1344FBEB" w14:textId="77777777" w:rsidR="00C60B0A" w:rsidRPr="00C60B0A" w:rsidRDefault="00C60B0A" w:rsidP="002057BB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 w:rsidRPr="00C60B0A">
              <w:rPr>
                <w:rFonts w:ascii="Arial" w:eastAsia="Arial" w:hAnsi="Arial" w:cs="Arial"/>
                <w:sz w:val="24"/>
                <w:szCs w:val="24"/>
                <w:lang w:val="en-GB"/>
              </w:rPr>
              <w:t>Prof.</w:t>
            </w:r>
          </w:p>
          <w:p w14:paraId="588123E3" w14:textId="77777777" w:rsidR="00C60B0A" w:rsidRDefault="00C60B0A" w:rsidP="002057BB">
            <w:pPr>
              <w:rPr>
                <w:rFonts w:ascii="Arial" w:eastAsia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eastAsia="Arial" w:hAnsi="Arial" w:cs="Arial"/>
                <w:sz w:val="24"/>
                <w:szCs w:val="24"/>
                <w:lang w:val="en-GB"/>
              </w:rPr>
              <w:t>Prof.</w:t>
            </w:r>
          </w:p>
          <w:p w14:paraId="6D4A9A2C" w14:textId="77777777" w:rsidR="00E93074" w:rsidRPr="002057BB" w:rsidRDefault="00E93074" w:rsidP="00D0780F">
            <w:pPr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20B14016" w14:textId="77777777" w:rsidR="00E93074" w:rsidRDefault="00E93074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4AF4532C" w14:textId="77777777" w:rsidR="00C60B0A" w:rsidRDefault="00C60B0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1A27AE41" w14:textId="77777777" w:rsidR="00E93074" w:rsidRDefault="00E93074" w:rsidP="00C60B0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F54C355" w14:textId="77777777" w:rsidR="00D0780F" w:rsidRDefault="00D0780F" w:rsidP="00C60B0A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71D69E45" w14:textId="77777777" w:rsidR="00E93074" w:rsidRPr="000600E7" w:rsidRDefault="0066672E">
      <w:pPr>
        <w:spacing w:line="360" w:lineRule="auto"/>
        <w:jc w:val="both"/>
        <w:rPr>
          <w:rFonts w:ascii="Arial" w:eastAsia="Arial" w:hAnsi="Arial" w:cs="Arial"/>
          <w:bCs/>
          <w:i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br w:type="page"/>
      </w:r>
      <w:r w:rsidR="00C60B0A">
        <w:rPr>
          <w:rFonts w:ascii="Arial" w:eastAsia="Arial" w:hAnsi="Arial" w:cs="Arial"/>
          <w:b/>
          <w:bCs/>
          <w:sz w:val="24"/>
          <w:szCs w:val="24"/>
        </w:rPr>
        <w:lastRenderedPageBreak/>
        <w:t xml:space="preserve">2. </w:t>
      </w:r>
      <w:r w:rsidR="00C60B0A"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Presentazione della classe</w:t>
      </w:r>
      <w:r w:rsidR="00C60B0A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 w:rsidR="00E83A52">
        <w:rPr>
          <w:rFonts w:ascii="Arial" w:eastAsia="Arial" w:hAnsi="Arial" w:cs="Arial"/>
          <w:bCs/>
          <w:sz w:val="24"/>
          <w:szCs w:val="24"/>
        </w:rPr>
        <w:t>(</w:t>
      </w:r>
      <w:r w:rsidR="00C60B0A">
        <w:rPr>
          <w:rFonts w:ascii="Arial" w:eastAsia="Arial" w:hAnsi="Arial" w:cs="Arial"/>
          <w:bCs/>
          <w:sz w:val="24"/>
          <w:szCs w:val="24"/>
        </w:rPr>
        <w:t xml:space="preserve">composizione, n. alunni M/F, eventuali ripetenze, dinamiche relazionali del gruppo-classe, </w:t>
      </w:r>
      <w:r w:rsidR="00EA6222">
        <w:rPr>
          <w:rFonts w:ascii="Arial" w:eastAsia="Arial" w:hAnsi="Arial" w:cs="Arial"/>
          <w:bCs/>
          <w:sz w:val="24"/>
          <w:szCs w:val="24"/>
        </w:rPr>
        <w:t xml:space="preserve">presenza alunni stranieri neoarrivati, </w:t>
      </w:r>
      <w:r w:rsidR="00C60B0A">
        <w:rPr>
          <w:rFonts w:ascii="Arial" w:eastAsia="Arial" w:hAnsi="Arial" w:cs="Arial"/>
          <w:bCs/>
          <w:sz w:val="24"/>
          <w:szCs w:val="24"/>
        </w:rPr>
        <w:t xml:space="preserve">preparazione di base, esecuzione compiti </w:t>
      </w:r>
      <w:r w:rsidR="00C60B0A" w:rsidRPr="000600E7">
        <w:rPr>
          <w:rFonts w:ascii="Arial" w:eastAsia="Arial" w:hAnsi="Arial" w:cs="Arial"/>
          <w:bCs/>
          <w:i/>
          <w:sz w:val="24"/>
          <w:szCs w:val="24"/>
          <w:u w:val="single"/>
        </w:rPr>
        <w:t>e tutto ciò che si ritiene opportuno segnalare)</w:t>
      </w:r>
    </w:p>
    <w:p w14:paraId="5182A9C9" w14:textId="77777777" w:rsidR="00E93074" w:rsidRDefault="00C60B0A" w:rsidP="0066672E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</w:rPr>
        <w:t xml:space="preserve"> </w:t>
      </w:r>
    </w:p>
    <w:p w14:paraId="1CB87371" w14:textId="77777777" w:rsidR="00E93074" w:rsidRPr="00472449" w:rsidRDefault="00C60B0A" w:rsidP="00C60B0A">
      <w:pPr>
        <w:spacing w:line="360" w:lineRule="auto"/>
        <w:jc w:val="both"/>
        <w:rPr>
          <w:rFonts w:ascii="Arial" w:eastAsia="Arial" w:hAnsi="Arial" w:cs="Arial"/>
          <w:b/>
          <w:bCs/>
          <w:caps/>
          <w:sz w:val="24"/>
          <w:szCs w:val="24"/>
          <w:u w:val="single"/>
        </w:rPr>
      </w:pPr>
      <w:r w:rsidRPr="00C60B0A">
        <w:rPr>
          <w:rFonts w:ascii="Arial" w:eastAsia="Arial" w:hAnsi="Arial" w:cs="Arial"/>
          <w:b/>
          <w:bCs/>
          <w:sz w:val="24"/>
          <w:szCs w:val="24"/>
        </w:rPr>
        <w:t>3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E93074"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Situazione di partenza della classe</w:t>
      </w:r>
    </w:p>
    <w:p w14:paraId="6B316D58" w14:textId="77777777" w:rsidR="000600E7" w:rsidRDefault="00E93074" w:rsidP="000600E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 situazione di partenza degli alunni è stata rilevata mediante</w:t>
      </w:r>
      <w:r w:rsidR="000600E7">
        <w:rPr>
          <w:rFonts w:ascii="Arial" w:eastAsia="Arial" w:hAnsi="Arial" w:cs="Arial"/>
          <w:sz w:val="24"/>
          <w:szCs w:val="24"/>
        </w:rPr>
        <w:t>:</w:t>
      </w:r>
    </w:p>
    <w:p w14:paraId="623CCB1E" w14:textId="77777777" w:rsidR="00E93074" w:rsidRPr="00EA6222" w:rsidRDefault="000600E7" w:rsidP="00EA6222">
      <w:pPr>
        <w:numPr>
          <w:ilvl w:val="0"/>
          <w:numId w:val="28"/>
        </w:numPr>
        <w:spacing w:line="36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>
        <w:rPr>
          <w:rFonts w:ascii="Arial" w:eastAsia="Arial" w:hAnsi="Arial" w:cs="Arial"/>
          <w:sz w:val="24"/>
          <w:szCs w:val="24"/>
        </w:rPr>
        <w:t xml:space="preserve"> </w:t>
      </w:r>
      <w:r w:rsidR="00E93074">
        <w:rPr>
          <w:rFonts w:ascii="Arial" w:eastAsia="Arial" w:hAnsi="Arial" w:cs="Arial"/>
          <w:sz w:val="24"/>
          <w:szCs w:val="24"/>
        </w:rPr>
        <w:t xml:space="preserve">informazioni </w:t>
      </w:r>
      <w:r w:rsidRPr="000600E7">
        <w:rPr>
          <w:rFonts w:ascii="Arial" w:eastAsia="Arial" w:hAnsi="Arial" w:cs="Arial"/>
          <w:sz w:val="24"/>
          <w:szCs w:val="24"/>
        </w:rPr>
        <w:t xml:space="preserve">[desunte dagli incontri di continuità con i docenti della Scuola Primaria </w:t>
      </w:r>
      <w:r w:rsidRPr="000600E7">
        <w:rPr>
          <w:rFonts w:ascii="Arial" w:eastAsia="Arial" w:hAnsi="Arial" w:cs="Arial"/>
          <w:i/>
          <w:sz w:val="24"/>
          <w:szCs w:val="24"/>
          <w:u w:val="single"/>
        </w:rPr>
        <w:t>solo classi prime</w:t>
      </w:r>
      <w:r w:rsidRPr="000600E7">
        <w:rPr>
          <w:rFonts w:ascii="Arial" w:eastAsia="Arial" w:hAnsi="Arial" w:cs="Arial"/>
          <w:sz w:val="24"/>
          <w:szCs w:val="24"/>
        </w:rPr>
        <w:t>],</w:t>
      </w:r>
      <w:r>
        <w:rPr>
          <w:rFonts w:ascii="Arial" w:eastAsia="Arial" w:hAnsi="Arial" w:cs="Arial"/>
          <w:sz w:val="24"/>
          <w:szCs w:val="24"/>
        </w:rPr>
        <w:t xml:space="preserve"> riferimento agli esiti degli anni precedenti [</w:t>
      </w:r>
      <w:r w:rsidRPr="000600E7">
        <w:rPr>
          <w:rFonts w:ascii="Arial" w:eastAsia="Arial" w:hAnsi="Arial" w:cs="Arial"/>
          <w:sz w:val="24"/>
          <w:szCs w:val="24"/>
          <w:u w:val="single"/>
        </w:rPr>
        <w:t xml:space="preserve">classi </w:t>
      </w:r>
      <w:r w:rsidRPr="000600E7">
        <w:rPr>
          <w:rFonts w:ascii="Arial" w:eastAsia="Arial" w:hAnsi="Arial" w:cs="Arial"/>
          <w:i/>
          <w:sz w:val="24"/>
          <w:szCs w:val="24"/>
          <w:u w:val="single"/>
        </w:rPr>
        <w:t>seconde e terze</w:t>
      </w:r>
      <w:r w:rsidRPr="000600E7">
        <w:rPr>
          <w:rFonts w:ascii="Arial" w:eastAsia="Arial" w:hAnsi="Arial" w:cs="Arial"/>
          <w:sz w:val="24"/>
          <w:szCs w:val="24"/>
          <w:u w:val="single"/>
        </w:rPr>
        <w:t>]</w:t>
      </w:r>
    </w:p>
    <w:p w14:paraId="51492B5E" w14:textId="77777777" w:rsidR="000600E7" w:rsidRDefault="000600E7" w:rsidP="000600E7">
      <w:pPr>
        <w:numPr>
          <w:ilvl w:val="0"/>
          <w:numId w:val="28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osservazioni sistematiche;</w:t>
      </w:r>
    </w:p>
    <w:p w14:paraId="7F119D72" w14:textId="77777777" w:rsidR="000600E7" w:rsidRDefault="000600E7" w:rsidP="000600E7">
      <w:pPr>
        <w:numPr>
          <w:ilvl w:val="0"/>
          <w:numId w:val="28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prove d’ingresso</w:t>
      </w:r>
      <w:r w:rsidR="00EA6222">
        <w:rPr>
          <w:rFonts w:ascii="Arial" w:eastAsia="Arial" w:hAnsi="Arial" w:cs="Arial"/>
          <w:sz w:val="24"/>
          <w:szCs w:val="24"/>
        </w:rPr>
        <w:t>;</w:t>
      </w:r>
    </w:p>
    <w:p w14:paraId="61D2189F" w14:textId="77777777" w:rsidR="00EA6222" w:rsidRDefault="00EA6222" w:rsidP="000600E7">
      <w:pPr>
        <w:numPr>
          <w:ilvl w:val="0"/>
          <w:numId w:val="28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prove pratiche;</w:t>
      </w:r>
    </w:p>
    <w:p w14:paraId="54076F7E" w14:textId="77777777" w:rsidR="000600E7" w:rsidRDefault="000600E7" w:rsidP="000600E7">
      <w:pPr>
        <w:numPr>
          <w:ilvl w:val="0"/>
          <w:numId w:val="28"/>
        </w:num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</w:t>
      </w:r>
      <w:r w:rsidRPr="002546F3">
        <w:rPr>
          <w:rFonts w:ascii="Arial" w:eastAsia="Arial" w:hAnsi="Arial" w:cs="Arial"/>
          <w:i/>
          <w:sz w:val="24"/>
          <w:szCs w:val="24"/>
          <w:u w:val="single"/>
        </w:rPr>
        <w:t>altro: specificare</w:t>
      </w:r>
      <w:r>
        <w:rPr>
          <w:rFonts w:ascii="Arial" w:eastAsia="Arial" w:hAnsi="Arial" w:cs="Arial"/>
          <w:sz w:val="24"/>
          <w:szCs w:val="24"/>
        </w:rPr>
        <w:t>)</w:t>
      </w:r>
    </w:p>
    <w:p w14:paraId="3C4D058C" w14:textId="77777777" w:rsidR="00E93074" w:rsidRDefault="00E93074" w:rsidP="00EA622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Si può affermare che:</w:t>
      </w:r>
    </w:p>
    <w:p w14:paraId="71DA9E5A" w14:textId="77777777" w:rsidR="00E93074" w:rsidRDefault="00E93074" w:rsidP="00EA622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la prepara</w:t>
      </w:r>
      <w:r w:rsidR="000600E7">
        <w:rPr>
          <w:rFonts w:ascii="Arial" w:eastAsia="Arial" w:hAnsi="Arial" w:cs="Arial"/>
          <w:sz w:val="24"/>
          <w:szCs w:val="24"/>
        </w:rPr>
        <w:t>zione è complessivamente</w:t>
      </w:r>
      <w:r w:rsidR="008E393A">
        <w:rPr>
          <w:rFonts w:ascii="Arial" w:eastAsia="Arial" w:hAnsi="Arial" w:cs="Arial"/>
          <w:sz w:val="24"/>
          <w:szCs w:val="24"/>
        </w:rPr>
        <w:t>………………………………….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2546F3">
        <w:rPr>
          <w:rFonts w:ascii="Arial" w:eastAsia="Arial" w:hAnsi="Arial" w:cs="Arial"/>
          <w:sz w:val="24"/>
          <w:szCs w:val="24"/>
        </w:rPr>
        <w:t xml:space="preserve">(es. </w:t>
      </w:r>
      <w:r w:rsidR="002546F3" w:rsidRPr="002546F3">
        <w:rPr>
          <w:rFonts w:ascii="Arial" w:eastAsia="Arial" w:hAnsi="Arial" w:cs="Arial"/>
          <w:i/>
          <w:sz w:val="24"/>
          <w:szCs w:val="24"/>
        </w:rPr>
        <w:t>n</w:t>
      </w:r>
      <w:r w:rsidR="002546F3">
        <w:rPr>
          <w:rFonts w:ascii="Arial" w:eastAsia="Arial" w:hAnsi="Arial" w:cs="Arial"/>
          <w:i/>
          <w:sz w:val="24"/>
          <w:szCs w:val="24"/>
        </w:rPr>
        <w:t>on ancora accettabile/adeguata/</w:t>
      </w:r>
      <w:r w:rsidR="002546F3" w:rsidRPr="002546F3">
        <w:rPr>
          <w:rFonts w:ascii="Arial" w:eastAsia="Arial" w:hAnsi="Arial" w:cs="Arial"/>
          <w:i/>
          <w:sz w:val="24"/>
          <w:szCs w:val="24"/>
        </w:rPr>
        <w:t xml:space="preserve"> soddisfacente</w:t>
      </w:r>
      <w:r w:rsidR="002546F3">
        <w:rPr>
          <w:rFonts w:ascii="Arial" w:eastAsia="Arial" w:hAnsi="Arial" w:cs="Arial"/>
          <w:i/>
          <w:sz w:val="24"/>
          <w:szCs w:val="24"/>
        </w:rPr>
        <w:t>/</w:t>
      </w:r>
      <w:r w:rsidR="002546F3" w:rsidRPr="002546F3">
        <w:rPr>
          <w:rFonts w:ascii="Arial" w:eastAsia="Arial" w:hAnsi="Arial" w:cs="Arial"/>
          <w:i/>
          <w:sz w:val="24"/>
          <w:szCs w:val="24"/>
          <w:u w:val="single"/>
        </w:rPr>
        <w:t>altro: specificare</w:t>
      </w:r>
      <w:r w:rsidR="0066672E">
        <w:rPr>
          <w:rFonts w:ascii="Arial" w:eastAsia="Arial" w:hAnsi="Arial" w:cs="Arial"/>
          <w:sz w:val="24"/>
          <w:szCs w:val="24"/>
        </w:rPr>
        <w:t>)</w:t>
      </w:r>
      <w:r w:rsidR="00E85212">
        <w:rPr>
          <w:rFonts w:ascii="Arial" w:eastAsia="Arial" w:hAnsi="Arial" w:cs="Arial"/>
          <w:sz w:val="24"/>
          <w:szCs w:val="24"/>
        </w:rPr>
        <w:t>;</w:t>
      </w:r>
    </w:p>
    <w:p w14:paraId="6AF9E25F" w14:textId="77777777" w:rsidR="00E93074" w:rsidRDefault="00E85212" w:rsidP="00EA6222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sono state rilevate</w:t>
      </w:r>
      <w:r w:rsidR="00E93074">
        <w:rPr>
          <w:rFonts w:ascii="Arial" w:eastAsia="Arial" w:hAnsi="Arial" w:cs="Arial"/>
          <w:sz w:val="24"/>
          <w:szCs w:val="24"/>
        </w:rPr>
        <w:t xml:space="preserve"> lacune in merito </w:t>
      </w:r>
      <w:r>
        <w:rPr>
          <w:rFonts w:ascii="Arial" w:eastAsia="Arial" w:hAnsi="Arial" w:cs="Arial"/>
          <w:sz w:val="24"/>
          <w:szCs w:val="24"/>
        </w:rPr>
        <w:t>ad alcuni</w:t>
      </w:r>
      <w:r w:rsidR="00E93074">
        <w:rPr>
          <w:rFonts w:ascii="Arial" w:eastAsia="Arial" w:hAnsi="Arial" w:cs="Arial"/>
          <w:sz w:val="24"/>
          <w:szCs w:val="24"/>
        </w:rPr>
        <w:t xml:space="preserve"> alunni: in </w:t>
      </w:r>
      <w:r>
        <w:rPr>
          <w:rFonts w:ascii="Arial" w:eastAsia="Arial" w:hAnsi="Arial" w:cs="Arial"/>
          <w:sz w:val="24"/>
          <w:szCs w:val="24"/>
        </w:rPr>
        <w:t>particolare (</w:t>
      </w:r>
      <w:r w:rsidRPr="00E85212">
        <w:rPr>
          <w:rFonts w:ascii="Arial" w:eastAsia="Arial" w:hAnsi="Arial" w:cs="Arial"/>
          <w:i/>
          <w:sz w:val="24"/>
          <w:szCs w:val="24"/>
          <w:u w:val="single"/>
        </w:rPr>
        <w:t>nomi – specificare le carenze</w:t>
      </w:r>
      <w:r>
        <w:rPr>
          <w:rFonts w:ascii="Arial" w:eastAsia="Arial" w:hAnsi="Arial" w:cs="Arial"/>
          <w:sz w:val="24"/>
          <w:szCs w:val="24"/>
        </w:rPr>
        <w:t>)</w:t>
      </w:r>
      <w:r w:rsidR="0066672E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…………………………………………………………………………………</w:t>
      </w:r>
      <w:r w:rsidR="008E393A">
        <w:rPr>
          <w:rFonts w:ascii="Arial" w:eastAsia="Arial" w:hAnsi="Arial" w:cs="Arial"/>
          <w:sz w:val="24"/>
          <w:szCs w:val="24"/>
        </w:rPr>
        <w:t>;</w:t>
      </w:r>
    </w:p>
    <w:p w14:paraId="0F6E4423" w14:textId="77777777" w:rsidR="00E93074" w:rsidRPr="00A4774F" w:rsidRDefault="008E393A" w:rsidP="00EA622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</w:t>
      </w:r>
      <w:r w:rsidR="00E93074">
        <w:rPr>
          <w:rFonts w:ascii="Arial" w:eastAsia="Arial" w:hAnsi="Arial" w:cs="Arial"/>
          <w:sz w:val="24"/>
          <w:szCs w:val="24"/>
        </w:rPr>
        <w:t xml:space="preserve">'autonomia di lavoro nel complesso </w:t>
      </w:r>
      <w:r w:rsidR="00E85212">
        <w:rPr>
          <w:rFonts w:ascii="Arial" w:eastAsia="Arial" w:hAnsi="Arial" w:cs="Arial"/>
          <w:sz w:val="24"/>
          <w:szCs w:val="24"/>
        </w:rPr>
        <w:t xml:space="preserve">è </w:t>
      </w:r>
      <w:r>
        <w:rPr>
          <w:rFonts w:ascii="Arial" w:eastAsia="Arial" w:hAnsi="Arial" w:cs="Arial"/>
          <w:sz w:val="24"/>
          <w:szCs w:val="24"/>
        </w:rPr>
        <w:t xml:space="preserve">……………………….. </w:t>
      </w:r>
      <w:r w:rsidR="00E85212">
        <w:rPr>
          <w:rFonts w:ascii="Arial" w:eastAsia="Arial" w:hAnsi="Arial" w:cs="Arial"/>
          <w:sz w:val="24"/>
          <w:szCs w:val="24"/>
        </w:rPr>
        <w:t>(</w:t>
      </w:r>
      <w:r w:rsidR="00E85212">
        <w:rPr>
          <w:rFonts w:ascii="Arial" w:eastAsia="Arial" w:hAnsi="Arial" w:cs="Arial"/>
          <w:i/>
          <w:sz w:val="24"/>
          <w:szCs w:val="24"/>
        </w:rPr>
        <w:t>in via di acquisizione/ base / soddisfacente/</w:t>
      </w:r>
      <w:r w:rsidR="00A4774F">
        <w:rPr>
          <w:rFonts w:ascii="Arial" w:eastAsia="Arial" w:hAnsi="Arial" w:cs="Arial"/>
          <w:i/>
          <w:sz w:val="24"/>
          <w:szCs w:val="24"/>
        </w:rPr>
        <w:t xml:space="preserve"> </w:t>
      </w:r>
      <w:r w:rsidR="00A4774F" w:rsidRPr="00A4774F">
        <w:rPr>
          <w:rFonts w:ascii="Arial" w:eastAsia="Arial" w:hAnsi="Arial" w:cs="Arial"/>
          <w:i/>
          <w:sz w:val="24"/>
          <w:szCs w:val="24"/>
        </w:rPr>
        <w:t>appropriata</w:t>
      </w:r>
      <w:r w:rsidR="00A4774F"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t>;</w:t>
      </w:r>
    </w:p>
    <w:p w14:paraId="14389C4E" w14:textId="77777777" w:rsidR="00E93074" w:rsidRDefault="008E393A" w:rsidP="00EA622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</w:t>
      </w:r>
      <w:r w:rsidR="00E85212">
        <w:rPr>
          <w:rFonts w:ascii="Arial" w:eastAsia="Arial" w:hAnsi="Arial" w:cs="Arial"/>
          <w:sz w:val="24"/>
          <w:szCs w:val="24"/>
        </w:rPr>
        <w:t xml:space="preserve">lcuni </w:t>
      </w:r>
      <w:r w:rsidR="00E93074">
        <w:rPr>
          <w:rFonts w:ascii="Arial" w:eastAsia="Arial" w:hAnsi="Arial" w:cs="Arial"/>
          <w:sz w:val="24"/>
          <w:szCs w:val="24"/>
        </w:rPr>
        <w:t>alunni, in particolare</w:t>
      </w:r>
      <w:r w:rsidR="00E85212">
        <w:rPr>
          <w:rFonts w:ascii="Arial" w:eastAsia="Arial" w:hAnsi="Arial" w:cs="Arial"/>
          <w:sz w:val="24"/>
          <w:szCs w:val="24"/>
        </w:rPr>
        <w:t xml:space="preserve"> (</w:t>
      </w:r>
      <w:r w:rsidR="00E85212" w:rsidRPr="00E85212">
        <w:rPr>
          <w:rFonts w:ascii="Arial" w:eastAsia="Arial" w:hAnsi="Arial" w:cs="Arial"/>
          <w:i/>
          <w:sz w:val="24"/>
          <w:szCs w:val="24"/>
          <w:u w:val="single"/>
        </w:rPr>
        <w:t>nomi</w:t>
      </w:r>
      <w:r w:rsidR="00E93074" w:rsidRPr="00E85212">
        <w:rPr>
          <w:rFonts w:ascii="Arial" w:eastAsia="Arial" w:hAnsi="Arial" w:cs="Arial"/>
          <w:i/>
          <w:sz w:val="24"/>
          <w:szCs w:val="24"/>
          <w:u w:val="single"/>
        </w:rPr>
        <w:t xml:space="preserve"> </w:t>
      </w:r>
      <w:r w:rsidR="00E93074" w:rsidRPr="00E85212">
        <w:rPr>
          <w:rFonts w:ascii="Arial" w:eastAsia="Arial" w:hAnsi="Arial" w:cs="Arial"/>
          <w:i/>
          <w:sz w:val="24"/>
          <w:szCs w:val="24"/>
        </w:rPr>
        <w:t>……………….</w:t>
      </w:r>
      <w:r w:rsidR="00E85212" w:rsidRPr="00E85212">
        <w:rPr>
          <w:rFonts w:ascii="Arial" w:eastAsia="Arial" w:hAnsi="Arial" w:cs="Arial"/>
          <w:i/>
          <w:sz w:val="24"/>
          <w:szCs w:val="24"/>
        </w:rPr>
        <w:t>)</w:t>
      </w:r>
      <w:r w:rsidR="00E93074" w:rsidRPr="00E85212">
        <w:rPr>
          <w:rFonts w:ascii="Arial" w:eastAsia="Arial" w:hAnsi="Arial" w:cs="Arial"/>
          <w:i/>
          <w:sz w:val="24"/>
          <w:szCs w:val="24"/>
        </w:rPr>
        <w:t>,</w:t>
      </w:r>
      <w:r w:rsidR="00E93074">
        <w:rPr>
          <w:rFonts w:ascii="Arial" w:eastAsia="Arial" w:hAnsi="Arial" w:cs="Arial"/>
          <w:sz w:val="24"/>
          <w:szCs w:val="24"/>
        </w:rPr>
        <w:t xml:space="preserve"> presentano spirito di iniziativa e di collaborazione</w:t>
      </w:r>
      <w:r w:rsidR="00E83A52">
        <w:rPr>
          <w:rFonts w:ascii="Arial" w:eastAsia="Arial" w:hAnsi="Arial" w:cs="Arial"/>
          <w:sz w:val="24"/>
          <w:szCs w:val="24"/>
        </w:rPr>
        <w:t>;</w:t>
      </w:r>
    </w:p>
    <w:p w14:paraId="5AD1088B" w14:textId="77777777" w:rsidR="00E93074" w:rsidRDefault="00E93074" w:rsidP="00EA622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gli alunni</w:t>
      </w:r>
      <w:r w:rsidR="00E85212">
        <w:rPr>
          <w:rFonts w:ascii="Arial" w:eastAsia="Arial" w:hAnsi="Arial" w:cs="Arial"/>
          <w:sz w:val="24"/>
          <w:szCs w:val="24"/>
        </w:rPr>
        <w:t xml:space="preserve"> (</w:t>
      </w:r>
      <w:r w:rsidR="00E85212" w:rsidRPr="00E85212">
        <w:rPr>
          <w:rFonts w:ascii="Arial" w:eastAsia="Arial" w:hAnsi="Arial" w:cs="Arial"/>
          <w:i/>
          <w:sz w:val="24"/>
          <w:szCs w:val="24"/>
          <w:u w:val="single"/>
        </w:rPr>
        <w:t>nomi</w:t>
      </w:r>
      <w:r w:rsidR="00E85212" w:rsidRPr="00E85212">
        <w:rPr>
          <w:rFonts w:ascii="Arial" w:eastAsia="Arial" w:hAnsi="Arial" w:cs="Arial"/>
          <w:i/>
          <w:sz w:val="24"/>
          <w:szCs w:val="24"/>
        </w:rPr>
        <w:t xml:space="preserve"> </w:t>
      </w:r>
      <w:r w:rsidRPr="00E85212">
        <w:rPr>
          <w:rFonts w:ascii="Arial" w:eastAsia="Arial" w:hAnsi="Arial" w:cs="Arial"/>
          <w:i/>
          <w:sz w:val="24"/>
          <w:szCs w:val="24"/>
        </w:rPr>
        <w:t>………………………….</w:t>
      </w:r>
      <w:r w:rsidR="008E393A">
        <w:rPr>
          <w:rFonts w:ascii="Arial" w:eastAsia="Arial" w:hAnsi="Arial" w:cs="Arial"/>
          <w:i/>
          <w:sz w:val="24"/>
          <w:szCs w:val="24"/>
        </w:rPr>
        <w:t>)</w:t>
      </w:r>
      <w:r w:rsidR="00E85212">
        <w:rPr>
          <w:rFonts w:ascii="Arial" w:eastAsia="Arial" w:hAnsi="Arial" w:cs="Arial"/>
          <w:sz w:val="24"/>
          <w:szCs w:val="24"/>
        </w:rPr>
        <w:t xml:space="preserve"> </w:t>
      </w:r>
      <w:r w:rsidR="00EA6222">
        <w:rPr>
          <w:rFonts w:ascii="Arial" w:eastAsia="Arial" w:hAnsi="Arial" w:cs="Arial"/>
          <w:sz w:val="24"/>
          <w:szCs w:val="24"/>
        </w:rPr>
        <w:t xml:space="preserve">dimostrano </w:t>
      </w:r>
      <w:r>
        <w:rPr>
          <w:rFonts w:ascii="Arial" w:eastAsia="Arial" w:hAnsi="Arial" w:cs="Arial"/>
          <w:sz w:val="24"/>
          <w:szCs w:val="24"/>
        </w:rPr>
        <w:t>difficoltà nell'affrontare le richieste dei docenti e nell’adeguarsi ai tempi di lavoro</w:t>
      </w:r>
      <w:r w:rsidR="00EA6222">
        <w:rPr>
          <w:rFonts w:ascii="Arial" w:eastAsia="Arial" w:hAnsi="Arial" w:cs="Arial"/>
          <w:sz w:val="24"/>
          <w:szCs w:val="24"/>
        </w:rPr>
        <w:t>;</w:t>
      </w:r>
    </w:p>
    <w:p w14:paraId="20419CC8" w14:textId="77777777" w:rsidR="00E93074" w:rsidRDefault="00EA6222" w:rsidP="00EA622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gli </w:t>
      </w:r>
      <w:r w:rsidR="00E93074">
        <w:rPr>
          <w:rFonts w:ascii="Arial" w:eastAsia="Arial" w:hAnsi="Arial" w:cs="Arial"/>
          <w:sz w:val="24"/>
          <w:szCs w:val="24"/>
        </w:rPr>
        <w:t xml:space="preserve">alunni </w:t>
      </w: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i/>
          <w:sz w:val="24"/>
          <w:szCs w:val="24"/>
          <w:u w:val="single"/>
        </w:rPr>
        <w:t xml:space="preserve">nomi </w:t>
      </w:r>
      <w:r w:rsidR="00E93074">
        <w:rPr>
          <w:rFonts w:ascii="Arial" w:eastAsia="Arial" w:hAnsi="Arial" w:cs="Arial"/>
          <w:sz w:val="24"/>
          <w:szCs w:val="24"/>
        </w:rPr>
        <w:t>…………………..</w:t>
      </w:r>
      <w:r w:rsidR="008E393A"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z w:val="24"/>
          <w:szCs w:val="24"/>
        </w:rPr>
        <w:t xml:space="preserve"> presentano un livello di autocontrollo non ancora adeguato.</w:t>
      </w:r>
    </w:p>
    <w:p w14:paraId="102867CC" w14:textId="77777777" w:rsidR="00A4774F" w:rsidRDefault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7922A6FE" w14:textId="77777777" w:rsidR="00E93074" w:rsidRDefault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Gli alunni posso essere inseriti nei seguenti </w:t>
      </w:r>
      <w:r w:rsidR="00EA6222" w:rsidRPr="00EA6222">
        <w:rPr>
          <w:rFonts w:ascii="Arial" w:eastAsia="Arial" w:hAnsi="Arial" w:cs="Arial"/>
          <w:b/>
          <w:sz w:val="24"/>
          <w:szCs w:val="24"/>
        </w:rPr>
        <w:t>LIVELLI</w:t>
      </w:r>
      <w:r>
        <w:rPr>
          <w:rFonts w:ascii="Arial" w:eastAsia="Arial" w:hAnsi="Arial" w:cs="Arial"/>
          <w:b/>
          <w:sz w:val="24"/>
          <w:szCs w:val="24"/>
        </w:rPr>
        <w:t xml:space="preserve"> di apprendimento</w:t>
      </w:r>
      <w:r w:rsidR="00E93074">
        <w:rPr>
          <w:rFonts w:ascii="Arial" w:eastAsia="Arial" w:hAnsi="Arial" w:cs="Arial"/>
          <w:sz w:val="24"/>
          <w:szCs w:val="24"/>
        </w:rPr>
        <w:t>:</w:t>
      </w:r>
    </w:p>
    <w:p w14:paraId="416D4CB8" w14:textId="77777777" w:rsidR="00E93074" w:rsidRDefault="00EA6222" w:rsidP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Livello alto (voti 10-9): </w:t>
      </w:r>
      <w:r>
        <w:rPr>
          <w:rFonts w:ascii="Arial" w:eastAsia="Arial" w:hAnsi="Arial" w:cs="Arial"/>
          <w:bCs/>
          <w:i/>
          <w:sz w:val="24"/>
          <w:szCs w:val="24"/>
          <w:u w:val="single"/>
        </w:rPr>
        <w:t xml:space="preserve">nomi </w:t>
      </w:r>
      <w:r w:rsidR="00E93074">
        <w:rPr>
          <w:rFonts w:ascii="Arial" w:eastAsia="Arial" w:hAnsi="Arial" w:cs="Arial"/>
          <w:sz w:val="24"/>
          <w:szCs w:val="24"/>
        </w:rPr>
        <w:t>………….,</w:t>
      </w:r>
      <w:r w:rsidR="00E93074">
        <w:rPr>
          <w:rFonts w:ascii="Arial" w:eastAsia="Arial" w:hAnsi="Arial" w:cs="Arial"/>
          <w:i/>
          <w:iCs/>
          <w:sz w:val="24"/>
          <w:szCs w:val="24"/>
        </w:rPr>
        <w:t xml:space="preserve"> </w:t>
      </w:r>
      <w:r w:rsidR="000A748D">
        <w:rPr>
          <w:rFonts w:ascii="Arial" w:eastAsia="Arial" w:hAnsi="Arial" w:cs="Arial"/>
          <w:iCs/>
          <w:sz w:val="24"/>
          <w:szCs w:val="24"/>
        </w:rPr>
        <w:t xml:space="preserve">alunni </w:t>
      </w:r>
      <w:r w:rsidR="00E93074">
        <w:rPr>
          <w:rFonts w:ascii="Arial" w:eastAsia="Arial" w:hAnsi="Arial" w:cs="Arial"/>
          <w:sz w:val="24"/>
          <w:szCs w:val="24"/>
        </w:rPr>
        <w:t xml:space="preserve">che hanno una </w:t>
      </w:r>
      <w:r w:rsidR="002546F3">
        <w:rPr>
          <w:rFonts w:ascii="Arial" w:eastAsia="Arial" w:hAnsi="Arial" w:cs="Arial"/>
          <w:sz w:val="24"/>
          <w:szCs w:val="24"/>
        </w:rPr>
        <w:t>(</w:t>
      </w:r>
      <w:r w:rsidR="00E93074" w:rsidRPr="000A748D">
        <w:rPr>
          <w:rFonts w:ascii="Arial" w:eastAsia="Arial" w:hAnsi="Arial" w:cs="Arial"/>
          <w:i/>
          <w:sz w:val="24"/>
          <w:szCs w:val="24"/>
        </w:rPr>
        <w:t>buona</w:t>
      </w:r>
      <w:r w:rsidR="000A748D" w:rsidRPr="000A748D">
        <w:rPr>
          <w:rFonts w:ascii="Arial" w:eastAsia="Arial" w:hAnsi="Arial" w:cs="Arial"/>
          <w:i/>
          <w:sz w:val="24"/>
          <w:szCs w:val="24"/>
        </w:rPr>
        <w:t>/ più che soddisfacente</w:t>
      </w:r>
      <w:r w:rsidR="002546F3">
        <w:rPr>
          <w:rFonts w:ascii="Arial" w:eastAsia="Arial" w:hAnsi="Arial" w:cs="Arial"/>
          <w:i/>
          <w:sz w:val="24"/>
          <w:szCs w:val="24"/>
        </w:rPr>
        <w:t xml:space="preserve">/ </w:t>
      </w:r>
      <w:r w:rsidR="002546F3" w:rsidRPr="002546F3">
        <w:rPr>
          <w:rFonts w:ascii="Arial" w:eastAsia="Arial" w:hAnsi="Arial" w:cs="Arial"/>
          <w:i/>
          <w:sz w:val="24"/>
          <w:szCs w:val="24"/>
          <w:u w:val="single"/>
        </w:rPr>
        <w:t>altro: specificare</w:t>
      </w:r>
      <w:r w:rsidR="00EE4F7E">
        <w:rPr>
          <w:rFonts w:ascii="Arial" w:eastAsia="Arial" w:hAnsi="Arial" w:cs="Arial"/>
          <w:i/>
          <w:sz w:val="24"/>
          <w:szCs w:val="24"/>
          <w:u w:val="single"/>
        </w:rPr>
        <w:t>)</w:t>
      </w:r>
      <w:r w:rsidR="00E93074">
        <w:rPr>
          <w:rFonts w:ascii="Arial" w:eastAsia="Arial" w:hAnsi="Arial" w:cs="Arial"/>
          <w:sz w:val="24"/>
          <w:szCs w:val="24"/>
        </w:rPr>
        <w:t xml:space="preserve"> preparazione di base, capacità di comprensione e dimostrano autonomia, impegno e interesse</w:t>
      </w:r>
      <w:r w:rsidR="000A748D">
        <w:rPr>
          <w:rFonts w:ascii="Arial" w:eastAsia="Arial" w:hAnsi="Arial" w:cs="Arial"/>
          <w:sz w:val="24"/>
          <w:szCs w:val="24"/>
        </w:rPr>
        <w:t xml:space="preserve"> costanti;</w:t>
      </w:r>
      <w:r w:rsidR="00E93074">
        <w:rPr>
          <w:rFonts w:ascii="Arial" w:eastAsia="Arial" w:hAnsi="Arial" w:cs="Arial"/>
          <w:sz w:val="24"/>
          <w:szCs w:val="24"/>
        </w:rPr>
        <w:t xml:space="preserve"> </w:t>
      </w:r>
    </w:p>
    <w:p w14:paraId="1924FEA5" w14:textId="77777777" w:rsidR="00A4774F" w:rsidRDefault="00A4774F" w:rsidP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B49C494" w14:textId="77777777" w:rsidR="00A4774F" w:rsidRDefault="000A748D" w:rsidP="00A4774F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iCs/>
          <w:sz w:val="24"/>
          <w:szCs w:val="24"/>
        </w:rPr>
        <w:t xml:space="preserve">Livello medio-alto (voti 8-7) </w:t>
      </w:r>
      <w:r>
        <w:rPr>
          <w:rFonts w:ascii="Arial" w:eastAsia="Arial" w:hAnsi="Arial" w:cs="Arial"/>
          <w:i/>
          <w:iCs/>
          <w:sz w:val="24"/>
          <w:szCs w:val="24"/>
          <w:u w:val="single"/>
        </w:rPr>
        <w:t>nomi</w:t>
      </w:r>
      <w:r w:rsidR="00E93074">
        <w:rPr>
          <w:rFonts w:ascii="Arial" w:eastAsia="Arial" w:hAnsi="Arial" w:cs="Arial"/>
          <w:i/>
          <w:iCs/>
          <w:sz w:val="24"/>
          <w:szCs w:val="24"/>
        </w:rPr>
        <w:t>…………………..</w:t>
      </w:r>
      <w:r w:rsidR="00E93074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alunni che hanno un’adeguata </w:t>
      </w:r>
      <w:r w:rsidR="00E93074">
        <w:rPr>
          <w:rFonts w:ascii="Arial" w:eastAsia="Arial" w:hAnsi="Arial" w:cs="Arial"/>
          <w:sz w:val="24"/>
          <w:szCs w:val="24"/>
        </w:rPr>
        <w:lastRenderedPageBreak/>
        <w:t xml:space="preserve">preparazione di base e </w:t>
      </w:r>
      <w:r>
        <w:rPr>
          <w:rFonts w:ascii="Arial" w:eastAsia="Arial" w:hAnsi="Arial" w:cs="Arial"/>
          <w:sz w:val="24"/>
          <w:szCs w:val="24"/>
        </w:rPr>
        <w:t xml:space="preserve">dimostrano un </w:t>
      </w:r>
      <w:r w:rsidR="00E93074">
        <w:rPr>
          <w:rFonts w:ascii="Arial" w:eastAsia="Arial" w:hAnsi="Arial" w:cs="Arial"/>
          <w:sz w:val="24"/>
          <w:szCs w:val="24"/>
        </w:rPr>
        <w:t>impegno abbastanza costante</w:t>
      </w:r>
      <w:r>
        <w:rPr>
          <w:rFonts w:ascii="Arial" w:eastAsia="Arial" w:hAnsi="Arial" w:cs="Arial"/>
          <w:sz w:val="24"/>
          <w:szCs w:val="24"/>
        </w:rPr>
        <w:t>;</w:t>
      </w:r>
    </w:p>
    <w:p w14:paraId="180723EE" w14:textId="77777777" w:rsidR="00E93074" w:rsidRDefault="00E93074" w:rsidP="00A4774F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14:paraId="64FA23D8" w14:textId="77777777" w:rsidR="00E93074" w:rsidRDefault="000A748D" w:rsidP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Livello medio (voto 6) </w:t>
      </w:r>
      <w:r>
        <w:rPr>
          <w:rFonts w:ascii="Arial" w:eastAsia="Arial" w:hAnsi="Arial" w:cs="Arial"/>
          <w:bCs/>
          <w:i/>
          <w:sz w:val="24"/>
          <w:szCs w:val="24"/>
          <w:u w:val="single"/>
        </w:rPr>
        <w:t>nomi</w:t>
      </w:r>
      <w:r w:rsidR="00E93074">
        <w:rPr>
          <w:rFonts w:ascii="Arial" w:eastAsia="Arial" w:hAnsi="Arial" w:cs="Arial"/>
          <w:sz w:val="24"/>
          <w:szCs w:val="24"/>
        </w:rPr>
        <w:t>……………………………., che hanno una  preparazione di base accettabile</w:t>
      </w:r>
      <w:r>
        <w:rPr>
          <w:rFonts w:ascii="Arial" w:eastAsia="Arial" w:hAnsi="Arial" w:cs="Arial"/>
          <w:sz w:val="24"/>
          <w:szCs w:val="24"/>
        </w:rPr>
        <w:t>,</w:t>
      </w:r>
      <w:r w:rsidR="00E93074">
        <w:rPr>
          <w:rFonts w:ascii="Arial" w:eastAsia="Arial" w:hAnsi="Arial" w:cs="Arial"/>
          <w:sz w:val="24"/>
          <w:szCs w:val="24"/>
        </w:rPr>
        <w:t xml:space="preserve"> ma</w:t>
      </w:r>
      <w:r>
        <w:rPr>
          <w:rFonts w:ascii="Arial" w:eastAsia="Arial" w:hAnsi="Arial" w:cs="Arial"/>
          <w:sz w:val="24"/>
          <w:szCs w:val="24"/>
        </w:rPr>
        <w:t xml:space="preserve"> dimostrano un</w:t>
      </w:r>
      <w:r w:rsidR="00E93074">
        <w:rPr>
          <w:rFonts w:ascii="Arial" w:eastAsia="Arial" w:hAnsi="Arial" w:cs="Arial"/>
          <w:sz w:val="24"/>
          <w:szCs w:val="24"/>
        </w:rPr>
        <w:t xml:space="preserve"> impegno ed </w:t>
      </w:r>
      <w:r>
        <w:rPr>
          <w:rFonts w:ascii="Arial" w:eastAsia="Arial" w:hAnsi="Arial" w:cs="Arial"/>
          <w:sz w:val="24"/>
          <w:szCs w:val="24"/>
        </w:rPr>
        <w:t xml:space="preserve">un </w:t>
      </w:r>
      <w:r w:rsidR="00E93074">
        <w:rPr>
          <w:rFonts w:ascii="Arial" w:eastAsia="Arial" w:hAnsi="Arial" w:cs="Arial"/>
          <w:sz w:val="24"/>
          <w:szCs w:val="24"/>
        </w:rPr>
        <w:t xml:space="preserve">interesse </w:t>
      </w:r>
      <w:r>
        <w:rPr>
          <w:rFonts w:ascii="Arial" w:eastAsia="Arial" w:hAnsi="Arial" w:cs="Arial"/>
          <w:sz w:val="24"/>
          <w:szCs w:val="24"/>
        </w:rPr>
        <w:t>non sempre costanti;</w:t>
      </w:r>
    </w:p>
    <w:p w14:paraId="6B3E131F" w14:textId="77777777" w:rsidR="00A4774F" w:rsidRDefault="00A4774F" w:rsidP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47707D8E" w14:textId="77777777" w:rsidR="00E93074" w:rsidRDefault="000A748D" w:rsidP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Livello mediobasso/basso (voti 5-4) </w:t>
      </w:r>
      <w:r>
        <w:rPr>
          <w:rFonts w:ascii="Arial" w:eastAsia="Arial" w:hAnsi="Arial" w:cs="Arial"/>
          <w:bCs/>
          <w:i/>
          <w:sz w:val="24"/>
          <w:szCs w:val="24"/>
          <w:u w:val="single"/>
        </w:rPr>
        <w:t>nomi</w:t>
      </w:r>
      <w:r w:rsidR="00E93074">
        <w:rPr>
          <w:rFonts w:ascii="Arial" w:eastAsia="Arial" w:hAnsi="Arial" w:cs="Arial"/>
          <w:i/>
          <w:iCs/>
          <w:sz w:val="24"/>
          <w:szCs w:val="24"/>
        </w:rPr>
        <w:t>………………………………</w:t>
      </w:r>
      <w:r w:rsidR="00E93074">
        <w:rPr>
          <w:rFonts w:ascii="Arial" w:eastAsia="Arial" w:hAnsi="Arial" w:cs="Arial"/>
          <w:sz w:val="24"/>
          <w:szCs w:val="24"/>
        </w:rPr>
        <w:t xml:space="preserve">, </w:t>
      </w:r>
      <w:r>
        <w:rPr>
          <w:rFonts w:ascii="Arial" w:eastAsia="Arial" w:hAnsi="Arial" w:cs="Arial"/>
          <w:sz w:val="24"/>
          <w:szCs w:val="24"/>
        </w:rPr>
        <w:t xml:space="preserve">alunni </w:t>
      </w:r>
      <w:r w:rsidR="00E93074">
        <w:rPr>
          <w:rFonts w:ascii="Arial" w:eastAsia="Arial" w:hAnsi="Arial" w:cs="Arial"/>
          <w:sz w:val="24"/>
          <w:szCs w:val="24"/>
        </w:rPr>
        <w:t xml:space="preserve">che hanno preparazione </w:t>
      </w:r>
      <w:r>
        <w:rPr>
          <w:rFonts w:ascii="Arial" w:eastAsia="Arial" w:hAnsi="Arial" w:cs="Arial"/>
          <w:sz w:val="24"/>
          <w:szCs w:val="24"/>
        </w:rPr>
        <w:t xml:space="preserve">di base </w:t>
      </w:r>
      <w:r w:rsidR="002546F3">
        <w:rPr>
          <w:rFonts w:ascii="Arial" w:eastAsia="Arial" w:hAnsi="Arial" w:cs="Arial"/>
          <w:sz w:val="24"/>
          <w:szCs w:val="24"/>
        </w:rPr>
        <w:t>(</w:t>
      </w:r>
      <w:r w:rsidRPr="000A748D">
        <w:rPr>
          <w:rFonts w:ascii="Arial" w:eastAsia="Arial" w:hAnsi="Arial" w:cs="Arial"/>
          <w:i/>
          <w:sz w:val="24"/>
          <w:szCs w:val="24"/>
        </w:rPr>
        <w:t>parziale/lacunosa</w:t>
      </w:r>
      <w:r w:rsidR="002546F3">
        <w:rPr>
          <w:rFonts w:ascii="Arial" w:eastAsia="Arial" w:hAnsi="Arial" w:cs="Arial"/>
          <w:sz w:val="24"/>
          <w:szCs w:val="24"/>
        </w:rPr>
        <w:t>/</w:t>
      </w:r>
      <w:r w:rsidR="002546F3" w:rsidRPr="002546F3">
        <w:rPr>
          <w:rFonts w:ascii="Arial" w:eastAsia="Arial" w:hAnsi="Arial" w:cs="Arial"/>
          <w:i/>
          <w:sz w:val="24"/>
          <w:szCs w:val="24"/>
          <w:u w:val="single"/>
        </w:rPr>
        <w:t>altro:</w:t>
      </w:r>
      <w:r w:rsidR="0066672E">
        <w:rPr>
          <w:rFonts w:ascii="Arial" w:eastAsia="Arial" w:hAnsi="Arial" w:cs="Arial"/>
          <w:i/>
          <w:sz w:val="24"/>
          <w:szCs w:val="24"/>
          <w:u w:val="single"/>
        </w:rPr>
        <w:t xml:space="preserve"> </w:t>
      </w:r>
      <w:r w:rsidR="002546F3" w:rsidRPr="002546F3">
        <w:rPr>
          <w:rFonts w:ascii="Arial" w:eastAsia="Arial" w:hAnsi="Arial" w:cs="Arial"/>
          <w:i/>
          <w:sz w:val="24"/>
          <w:szCs w:val="24"/>
          <w:u w:val="single"/>
        </w:rPr>
        <w:t>specificare</w:t>
      </w:r>
      <w:r w:rsidR="0066672E">
        <w:rPr>
          <w:rFonts w:ascii="Arial" w:eastAsia="Arial" w:hAnsi="Arial" w:cs="Arial"/>
          <w:i/>
          <w:sz w:val="24"/>
          <w:szCs w:val="24"/>
          <w:u w:val="single"/>
        </w:rPr>
        <w:t>)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66672E">
        <w:rPr>
          <w:rFonts w:ascii="Arial" w:eastAsia="Arial" w:hAnsi="Arial" w:cs="Arial"/>
          <w:sz w:val="24"/>
          <w:szCs w:val="24"/>
        </w:rPr>
        <w:t xml:space="preserve">e </w:t>
      </w:r>
      <w:r>
        <w:rPr>
          <w:rFonts w:ascii="Arial" w:eastAsia="Arial" w:hAnsi="Arial" w:cs="Arial"/>
          <w:sz w:val="24"/>
          <w:szCs w:val="24"/>
        </w:rPr>
        <w:t>dimostrano un impegno</w:t>
      </w:r>
      <w:r w:rsidR="00E93074">
        <w:rPr>
          <w:rFonts w:ascii="Arial" w:eastAsia="Arial" w:hAnsi="Arial" w:cs="Arial"/>
          <w:sz w:val="24"/>
          <w:szCs w:val="24"/>
        </w:rPr>
        <w:t xml:space="preserve"> e/o interesse </w:t>
      </w:r>
      <w:r w:rsidR="0066672E">
        <w:rPr>
          <w:rFonts w:ascii="Arial" w:eastAsia="Arial" w:hAnsi="Arial" w:cs="Arial"/>
          <w:sz w:val="24"/>
          <w:szCs w:val="24"/>
        </w:rPr>
        <w:t>(</w:t>
      </w:r>
      <w:r w:rsidR="00E93074" w:rsidRPr="00A4774F">
        <w:rPr>
          <w:rFonts w:ascii="Arial" w:eastAsia="Arial" w:hAnsi="Arial" w:cs="Arial"/>
          <w:i/>
          <w:sz w:val="24"/>
          <w:szCs w:val="24"/>
        </w:rPr>
        <w:t>superficiale</w:t>
      </w:r>
      <w:r w:rsidR="00A4774F" w:rsidRPr="00A4774F">
        <w:rPr>
          <w:rFonts w:ascii="Arial" w:eastAsia="Arial" w:hAnsi="Arial" w:cs="Arial"/>
          <w:i/>
          <w:sz w:val="24"/>
          <w:szCs w:val="24"/>
        </w:rPr>
        <w:t>/occasionale</w:t>
      </w:r>
      <w:r w:rsidR="002546F3">
        <w:rPr>
          <w:rFonts w:ascii="Arial" w:eastAsia="Arial" w:hAnsi="Arial" w:cs="Arial"/>
          <w:i/>
          <w:sz w:val="24"/>
          <w:szCs w:val="24"/>
        </w:rPr>
        <w:t>/altro</w:t>
      </w:r>
      <w:r w:rsidR="0066672E">
        <w:rPr>
          <w:rFonts w:ascii="Arial" w:eastAsia="Arial" w:hAnsi="Arial" w:cs="Arial"/>
          <w:i/>
          <w:sz w:val="24"/>
          <w:szCs w:val="24"/>
        </w:rPr>
        <w:t>).</w:t>
      </w:r>
    </w:p>
    <w:p w14:paraId="418D7CA3" w14:textId="77777777" w:rsidR="00A4774F" w:rsidRDefault="00A4774F" w:rsidP="000A748D">
      <w:pPr>
        <w:jc w:val="both"/>
        <w:rPr>
          <w:rFonts w:ascii="Arial" w:eastAsia="Arial" w:hAnsi="Arial" w:cs="Arial"/>
          <w:sz w:val="24"/>
          <w:szCs w:val="24"/>
        </w:rPr>
      </w:pPr>
    </w:p>
    <w:p w14:paraId="6BF36110" w14:textId="77777777" w:rsidR="00A4774F" w:rsidRDefault="001606EF" w:rsidP="00A4774F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Alunni con BES:</w:t>
      </w:r>
    </w:p>
    <w:p w14:paraId="72DF9992" w14:textId="77777777" w:rsidR="001606EF" w:rsidRPr="001606EF" w:rsidRDefault="001606EF" w:rsidP="00A4774F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a) alunni con PEI</w:t>
      </w:r>
      <w:r w:rsidR="00B35CE3"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 w:rsidRPr="001606EF">
        <w:rPr>
          <w:rFonts w:ascii="Arial" w:eastAsia="Arial" w:hAnsi="Arial" w:cs="Arial"/>
          <w:i/>
          <w:sz w:val="24"/>
          <w:szCs w:val="24"/>
        </w:rPr>
        <w:t>nomi</w:t>
      </w:r>
      <w:r>
        <w:rPr>
          <w:rFonts w:ascii="Arial" w:eastAsia="Arial" w:hAnsi="Arial" w:cs="Arial"/>
          <w:sz w:val="24"/>
          <w:szCs w:val="24"/>
        </w:rPr>
        <w:t>)</w:t>
      </w:r>
    </w:p>
    <w:p w14:paraId="07137280" w14:textId="77777777" w:rsidR="001606EF" w:rsidRDefault="001606EF" w:rsidP="00A4774F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b) alunni con PDP</w:t>
      </w:r>
      <w:r w:rsidR="00B35CE3">
        <w:rPr>
          <w:rFonts w:ascii="Arial" w:eastAsia="Arial" w:hAnsi="Arial" w:cs="Arial"/>
          <w:b/>
          <w:sz w:val="24"/>
          <w:szCs w:val="24"/>
        </w:rPr>
        <w:t>: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(</w:t>
      </w:r>
      <w:r w:rsidR="00B35CE3" w:rsidRPr="00B35CE3">
        <w:rPr>
          <w:rFonts w:ascii="Arial" w:eastAsia="Arial" w:hAnsi="Arial" w:cs="Arial"/>
          <w:i/>
          <w:sz w:val="24"/>
          <w:szCs w:val="24"/>
        </w:rPr>
        <w:t xml:space="preserve">nomi </w:t>
      </w:r>
      <w:r w:rsidRPr="00B35CE3">
        <w:rPr>
          <w:rFonts w:ascii="Arial" w:eastAsia="Arial" w:hAnsi="Arial" w:cs="Arial"/>
          <w:i/>
          <w:sz w:val="24"/>
          <w:szCs w:val="24"/>
        </w:rPr>
        <w:t>a</w:t>
      </w:r>
      <w:r w:rsidR="00150489" w:rsidRPr="00B35CE3">
        <w:rPr>
          <w:rFonts w:ascii="Arial" w:eastAsia="Arial" w:hAnsi="Arial" w:cs="Arial"/>
          <w:i/>
          <w:sz w:val="24"/>
          <w:szCs w:val="24"/>
        </w:rPr>
        <w:t>lunni</w:t>
      </w:r>
      <w:r w:rsidR="00150489">
        <w:rPr>
          <w:rFonts w:ascii="Arial" w:eastAsia="Arial" w:hAnsi="Arial" w:cs="Arial"/>
          <w:sz w:val="24"/>
          <w:szCs w:val="24"/>
        </w:rPr>
        <w:t xml:space="preserve"> con DSA ed altri Bisogni Educativi S</w:t>
      </w:r>
      <w:r>
        <w:rPr>
          <w:rFonts w:ascii="Arial" w:eastAsia="Arial" w:hAnsi="Arial" w:cs="Arial"/>
          <w:sz w:val="24"/>
          <w:szCs w:val="24"/>
        </w:rPr>
        <w:t>peciali)</w:t>
      </w:r>
    </w:p>
    <w:p w14:paraId="101C40BD" w14:textId="77777777" w:rsidR="001606EF" w:rsidRDefault="001606EF" w:rsidP="00A4774F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26EC5AE5" w14:textId="77777777" w:rsidR="001606EF" w:rsidRPr="00A4774F" w:rsidRDefault="001606EF" w:rsidP="00A4774F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5467BA90" w14:textId="77777777" w:rsidR="00150489" w:rsidRDefault="00150489" w:rsidP="00150489">
      <w:pPr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4. </w:t>
      </w:r>
      <w:r w:rsidRPr="00113DC0">
        <w:rPr>
          <w:rFonts w:ascii="Arial" w:hAnsi="Arial" w:cs="Arial"/>
          <w:b/>
          <w:sz w:val="24"/>
          <w:szCs w:val="24"/>
          <w:u w:val="single"/>
        </w:rPr>
        <w:t>OBIETTIVI TRASVERSALI</w:t>
      </w:r>
    </w:p>
    <w:p w14:paraId="2A6D0912" w14:textId="77777777" w:rsidR="002546F3" w:rsidRDefault="002546F3" w:rsidP="00150489">
      <w:pPr>
        <w:ind w:right="-284"/>
        <w:rPr>
          <w:rFonts w:ascii="Arial" w:hAnsi="Arial" w:cs="Arial"/>
          <w:b/>
          <w:sz w:val="24"/>
          <w:szCs w:val="24"/>
        </w:rPr>
      </w:pPr>
    </w:p>
    <w:p w14:paraId="3401BA73" w14:textId="77777777" w:rsidR="002546F3" w:rsidRDefault="002C2E77" w:rsidP="0066672E">
      <w:pPr>
        <w:ind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2546F3">
        <w:rPr>
          <w:rFonts w:ascii="Arial" w:hAnsi="Arial" w:cs="Arial"/>
          <w:sz w:val="24"/>
          <w:szCs w:val="24"/>
        </w:rPr>
        <w:t>l C.d.C.</w:t>
      </w:r>
      <w:r w:rsidR="00953EF5">
        <w:rPr>
          <w:rFonts w:ascii="Arial" w:hAnsi="Arial" w:cs="Arial"/>
          <w:sz w:val="24"/>
          <w:szCs w:val="24"/>
        </w:rPr>
        <w:t>, tenuto conto di quanto esposto</w:t>
      </w:r>
      <w:r w:rsidR="002546F3">
        <w:rPr>
          <w:rFonts w:ascii="Arial" w:hAnsi="Arial" w:cs="Arial"/>
          <w:sz w:val="24"/>
          <w:szCs w:val="24"/>
        </w:rPr>
        <w:t xml:space="preserve"> </w:t>
      </w:r>
      <w:r w:rsidR="00953EF5">
        <w:rPr>
          <w:rFonts w:ascii="Arial" w:hAnsi="Arial" w:cs="Arial"/>
          <w:sz w:val="24"/>
          <w:szCs w:val="24"/>
        </w:rPr>
        <w:t>nei precedenti punt</w:t>
      </w:r>
      <w:r w:rsidR="00CF287D">
        <w:rPr>
          <w:rFonts w:ascii="Arial" w:hAnsi="Arial" w:cs="Arial"/>
          <w:sz w:val="24"/>
          <w:szCs w:val="24"/>
        </w:rPr>
        <w:t xml:space="preserve">i 2 e 3, stabilisce il seguente </w:t>
      </w:r>
      <w:r w:rsidR="00953EF5">
        <w:rPr>
          <w:rFonts w:ascii="Arial" w:hAnsi="Arial" w:cs="Arial"/>
          <w:b/>
          <w:sz w:val="24"/>
          <w:szCs w:val="24"/>
        </w:rPr>
        <w:t>OBIETTIVO PRIORITARIO</w:t>
      </w:r>
      <w:r w:rsidR="00CF287D">
        <w:rPr>
          <w:rFonts w:ascii="Arial" w:hAnsi="Arial" w:cs="Arial"/>
          <w:b/>
          <w:sz w:val="24"/>
          <w:szCs w:val="24"/>
        </w:rPr>
        <w:t xml:space="preserve">: </w:t>
      </w:r>
      <w:r w:rsidR="00D0780F">
        <w:rPr>
          <w:rFonts w:ascii="Arial" w:hAnsi="Arial" w:cs="Arial"/>
          <w:sz w:val="24"/>
          <w:szCs w:val="24"/>
        </w:rPr>
        <w:t>agire nel rispetto dell’altro e delle regole della comunità scolastica.</w:t>
      </w:r>
    </w:p>
    <w:p w14:paraId="415AAF7C" w14:textId="77777777" w:rsidR="00953EF5" w:rsidRDefault="00953EF5" w:rsidP="00150489">
      <w:pPr>
        <w:ind w:right="-284"/>
        <w:rPr>
          <w:rFonts w:ascii="Arial" w:hAnsi="Arial" w:cs="Arial"/>
          <w:sz w:val="24"/>
          <w:szCs w:val="24"/>
        </w:rPr>
      </w:pPr>
    </w:p>
    <w:p w14:paraId="4F0AFC7E" w14:textId="77777777" w:rsidR="00150489" w:rsidRDefault="00150489" w:rsidP="00150489">
      <w:pPr>
        <w:ind w:right="-284"/>
      </w:pPr>
    </w:p>
    <w:p w14:paraId="73853C72" w14:textId="77777777" w:rsidR="00150489" w:rsidRPr="00150489" w:rsidRDefault="00150489" w:rsidP="00150489">
      <w:pPr>
        <w:pStyle w:val="Paragrafoelenco"/>
        <w:numPr>
          <w:ilvl w:val="0"/>
          <w:numId w:val="32"/>
        </w:numPr>
        <w:ind w:right="-284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COMPORTAMENTALI:</w:t>
      </w:r>
    </w:p>
    <w:p w14:paraId="596CD6FA" w14:textId="77777777" w:rsidR="00150489" w:rsidRPr="00150489" w:rsidRDefault="00150489" w:rsidP="00150489">
      <w:pPr>
        <w:pStyle w:val="Paragrafoelenco"/>
        <w:ind w:right="-284"/>
        <w:rPr>
          <w:rFonts w:ascii="Arial" w:hAnsi="Arial" w:cs="Arial"/>
          <w:b/>
          <w:szCs w:val="24"/>
        </w:rPr>
      </w:pPr>
    </w:p>
    <w:p w14:paraId="3F800E83" w14:textId="77777777" w:rsidR="00150489" w:rsidRPr="00150489" w:rsidRDefault="00150489" w:rsidP="00150489">
      <w:pPr>
        <w:ind w:right="-284" w:firstLine="284"/>
        <w:rPr>
          <w:rFonts w:ascii="Arial" w:hAnsi="Arial" w:cs="Arial"/>
          <w:b/>
          <w:sz w:val="24"/>
          <w:szCs w:val="24"/>
        </w:rPr>
      </w:pPr>
      <w:r w:rsidRPr="00150489">
        <w:rPr>
          <w:rFonts w:ascii="Arial" w:hAnsi="Arial" w:cs="Arial"/>
          <w:b/>
          <w:sz w:val="24"/>
          <w:szCs w:val="24"/>
        </w:rPr>
        <w:t xml:space="preserve">A1. COMPORTAMENTO DI LAVORO: </w:t>
      </w:r>
    </w:p>
    <w:p w14:paraId="2EB97B54" w14:textId="77777777" w:rsidR="00150489" w:rsidRPr="00150489" w:rsidRDefault="00150489" w:rsidP="00150489">
      <w:pPr>
        <w:ind w:right="-284"/>
        <w:rPr>
          <w:rFonts w:ascii="Arial" w:hAnsi="Arial" w:cs="Arial"/>
          <w:b/>
          <w:sz w:val="24"/>
          <w:szCs w:val="24"/>
        </w:rPr>
      </w:pPr>
    </w:p>
    <w:p w14:paraId="1CBD00C9" w14:textId="77777777" w:rsidR="00150489" w:rsidRPr="00150489" w:rsidRDefault="00150489" w:rsidP="00150489">
      <w:pPr>
        <w:widowControl/>
        <w:numPr>
          <w:ilvl w:val="0"/>
          <w:numId w:val="29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 xml:space="preserve">INTERESSE E PARTECIPAZIONE  </w:t>
      </w:r>
    </w:p>
    <w:p w14:paraId="19D3EC7F" w14:textId="77777777" w:rsidR="00150489" w:rsidRPr="00150489" w:rsidRDefault="00150489" w:rsidP="00150489">
      <w:pPr>
        <w:widowControl/>
        <w:numPr>
          <w:ilvl w:val="0"/>
          <w:numId w:val="29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 xml:space="preserve"> METODO DI STUDIO E DI LAVORO</w:t>
      </w:r>
    </w:p>
    <w:p w14:paraId="722496EE" w14:textId="77777777" w:rsidR="00150489" w:rsidRPr="00150489" w:rsidRDefault="00150489" w:rsidP="00150489">
      <w:pPr>
        <w:widowControl/>
        <w:numPr>
          <w:ilvl w:val="0"/>
          <w:numId w:val="29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>IMPEGNO</w:t>
      </w:r>
    </w:p>
    <w:p w14:paraId="00BF1DA7" w14:textId="77777777" w:rsidR="00150489" w:rsidRPr="00150489" w:rsidRDefault="00150489" w:rsidP="00150489">
      <w:pPr>
        <w:ind w:left="360" w:right="-284"/>
        <w:rPr>
          <w:rFonts w:ascii="Arial" w:hAnsi="Arial" w:cs="Arial"/>
          <w:sz w:val="24"/>
          <w:szCs w:val="24"/>
        </w:rPr>
      </w:pPr>
    </w:p>
    <w:p w14:paraId="3EE14671" w14:textId="77777777" w:rsidR="00150489" w:rsidRPr="00150489" w:rsidRDefault="00150489" w:rsidP="00150489">
      <w:pPr>
        <w:ind w:right="-284" w:firstLine="360"/>
        <w:rPr>
          <w:rFonts w:ascii="Arial" w:hAnsi="Arial" w:cs="Arial"/>
          <w:b/>
          <w:sz w:val="24"/>
          <w:szCs w:val="24"/>
        </w:rPr>
      </w:pPr>
      <w:r w:rsidRPr="00150489">
        <w:rPr>
          <w:rFonts w:ascii="Arial" w:hAnsi="Arial" w:cs="Arial"/>
          <w:b/>
          <w:sz w:val="24"/>
          <w:szCs w:val="24"/>
        </w:rPr>
        <w:t>A2. COMPORTAMENTO SOCIALE</w:t>
      </w:r>
    </w:p>
    <w:p w14:paraId="63582E6C" w14:textId="77777777" w:rsidR="00150489" w:rsidRDefault="00150489" w:rsidP="00150489">
      <w:pPr>
        <w:widowControl/>
        <w:numPr>
          <w:ilvl w:val="0"/>
          <w:numId w:val="30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>RISPETTO DELLE REGOLE</w:t>
      </w:r>
    </w:p>
    <w:p w14:paraId="48F9D494" w14:textId="77777777" w:rsidR="00E3261E" w:rsidRPr="00150489" w:rsidRDefault="00E3261E" w:rsidP="00150489">
      <w:pPr>
        <w:widowControl/>
        <w:numPr>
          <w:ilvl w:val="0"/>
          <w:numId w:val="30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ATTEGGIAMENTO COOPERATIVO E COLLABORATIVO </w:t>
      </w:r>
    </w:p>
    <w:p w14:paraId="335D0875" w14:textId="77777777" w:rsidR="00150489" w:rsidRPr="00150489" w:rsidRDefault="00150489" w:rsidP="00150489">
      <w:pPr>
        <w:ind w:left="360" w:right="-284"/>
        <w:rPr>
          <w:rFonts w:ascii="Arial" w:hAnsi="Arial" w:cs="Arial"/>
          <w:sz w:val="24"/>
          <w:szCs w:val="24"/>
        </w:rPr>
      </w:pPr>
    </w:p>
    <w:p w14:paraId="131A506A" w14:textId="77777777" w:rsidR="00150489" w:rsidRPr="00150489" w:rsidRDefault="00150489" w:rsidP="00150489">
      <w:pPr>
        <w:widowControl/>
        <w:numPr>
          <w:ilvl w:val="0"/>
          <w:numId w:val="32"/>
        </w:numPr>
        <w:suppressAutoHyphens w:val="0"/>
        <w:ind w:right="-284"/>
        <w:rPr>
          <w:rFonts w:ascii="Arial" w:hAnsi="Arial" w:cs="Arial"/>
          <w:b/>
          <w:sz w:val="24"/>
          <w:szCs w:val="24"/>
        </w:rPr>
      </w:pPr>
      <w:r w:rsidRPr="00150489">
        <w:rPr>
          <w:rFonts w:ascii="Arial" w:hAnsi="Arial" w:cs="Arial"/>
          <w:b/>
          <w:sz w:val="24"/>
          <w:szCs w:val="24"/>
        </w:rPr>
        <w:t>COGNITIVI:</w:t>
      </w:r>
    </w:p>
    <w:p w14:paraId="738BB92A" w14:textId="77777777" w:rsidR="00150489" w:rsidRPr="00150489" w:rsidRDefault="00150489" w:rsidP="00150489">
      <w:pPr>
        <w:ind w:left="720" w:right="-284"/>
        <w:rPr>
          <w:rFonts w:ascii="Arial" w:hAnsi="Arial" w:cs="Arial"/>
          <w:b/>
          <w:sz w:val="24"/>
          <w:szCs w:val="24"/>
        </w:rPr>
      </w:pPr>
    </w:p>
    <w:p w14:paraId="524B651C" w14:textId="77777777" w:rsidR="00150489" w:rsidRPr="00150489" w:rsidRDefault="00150489" w:rsidP="00150489">
      <w:pPr>
        <w:widowControl/>
        <w:numPr>
          <w:ilvl w:val="0"/>
          <w:numId w:val="31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>COMPRENDERE</w:t>
      </w:r>
    </w:p>
    <w:p w14:paraId="3172CFBF" w14:textId="77777777" w:rsidR="00150489" w:rsidRPr="00150489" w:rsidRDefault="00150489" w:rsidP="00150489">
      <w:pPr>
        <w:widowControl/>
        <w:numPr>
          <w:ilvl w:val="0"/>
          <w:numId w:val="31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>RIELABORARE</w:t>
      </w:r>
    </w:p>
    <w:p w14:paraId="1C988D6F" w14:textId="77777777" w:rsidR="00150489" w:rsidRDefault="00150489" w:rsidP="00150489">
      <w:pPr>
        <w:widowControl/>
        <w:numPr>
          <w:ilvl w:val="0"/>
          <w:numId w:val="31"/>
        </w:numPr>
        <w:suppressAutoHyphens w:val="0"/>
        <w:ind w:right="-284"/>
        <w:rPr>
          <w:rFonts w:ascii="Arial" w:hAnsi="Arial" w:cs="Arial"/>
          <w:sz w:val="24"/>
          <w:szCs w:val="24"/>
        </w:rPr>
      </w:pPr>
      <w:r w:rsidRPr="00150489">
        <w:rPr>
          <w:rFonts w:ascii="Arial" w:hAnsi="Arial" w:cs="Arial"/>
          <w:sz w:val="24"/>
          <w:szCs w:val="24"/>
        </w:rPr>
        <w:t>TRASFERIRE CONOSCENZE ED ABILITA’ I N CONTESTI OPERATIVI DIVERSI</w:t>
      </w:r>
    </w:p>
    <w:p w14:paraId="237693E6" w14:textId="77777777" w:rsidR="00346534" w:rsidRDefault="00346534" w:rsidP="00346534">
      <w:pPr>
        <w:widowControl/>
        <w:suppressAutoHyphens w:val="0"/>
        <w:ind w:left="360" w:right="-284"/>
        <w:rPr>
          <w:rFonts w:ascii="Arial" w:hAnsi="Arial" w:cs="Arial"/>
          <w:sz w:val="24"/>
          <w:szCs w:val="24"/>
        </w:rPr>
      </w:pPr>
    </w:p>
    <w:p w14:paraId="1714975A" w14:textId="77777777" w:rsidR="00346534" w:rsidRPr="00A20640" w:rsidRDefault="00346534" w:rsidP="00C93BF2">
      <w:pPr>
        <w:pStyle w:val="Default"/>
        <w:numPr>
          <w:ilvl w:val="0"/>
          <w:numId w:val="32"/>
        </w:numPr>
        <w:rPr>
          <w:rFonts w:ascii="Arial" w:hAnsi="Arial" w:cs="Arial"/>
          <w:color w:val="auto"/>
        </w:rPr>
      </w:pPr>
      <w:r w:rsidRPr="00A20640">
        <w:rPr>
          <w:rFonts w:ascii="Arial" w:hAnsi="Arial" w:cs="Arial"/>
          <w:b/>
          <w:color w:val="auto"/>
        </w:rPr>
        <w:t>OBIETTIVI TRASVERSALI INERENTI L’INSE</w:t>
      </w:r>
      <w:r>
        <w:rPr>
          <w:rFonts w:ascii="Arial" w:hAnsi="Arial" w:cs="Arial"/>
          <w:b/>
          <w:color w:val="auto"/>
        </w:rPr>
        <w:t>GNAMENTO DELL’EDUCAZIONE CIVICA</w:t>
      </w:r>
    </w:p>
    <w:p w14:paraId="0BFF2566" w14:textId="77777777" w:rsidR="00346534" w:rsidRPr="00A20640" w:rsidRDefault="00346534" w:rsidP="00346534">
      <w:pPr>
        <w:pStyle w:val="Default"/>
        <w:ind w:left="786"/>
        <w:jc w:val="both"/>
        <w:rPr>
          <w:rFonts w:ascii="Arial" w:hAnsi="Arial" w:cs="Arial"/>
          <w:color w:val="auto"/>
        </w:rPr>
      </w:pPr>
    </w:p>
    <w:p w14:paraId="564A7B64" w14:textId="77777777" w:rsidR="00346534" w:rsidRPr="00A20640" w:rsidRDefault="00346534" w:rsidP="00346534">
      <w:pPr>
        <w:pStyle w:val="Default"/>
        <w:jc w:val="both"/>
        <w:rPr>
          <w:rFonts w:ascii="Arial" w:hAnsi="Arial" w:cs="Arial"/>
          <w:color w:val="auto"/>
        </w:rPr>
      </w:pPr>
      <w:r w:rsidRPr="00A20640">
        <w:rPr>
          <w:rFonts w:ascii="Arial" w:hAnsi="Arial" w:cs="Arial"/>
          <w:b/>
          <w:bCs/>
          <w:color w:val="auto"/>
        </w:rPr>
        <w:lastRenderedPageBreak/>
        <w:t>Vengono assunte a riferimento le seguenti tematiche</w:t>
      </w:r>
      <w:r>
        <w:rPr>
          <w:rFonts w:ascii="Arial" w:hAnsi="Arial" w:cs="Arial"/>
          <w:b/>
          <w:bCs/>
          <w:color w:val="auto"/>
        </w:rPr>
        <w:t xml:space="preserve"> relative a</w:t>
      </w:r>
      <w:r w:rsidRPr="00A00C84">
        <w:rPr>
          <w:rFonts w:ascii="Arial" w:hAnsi="Arial" w:cs="Arial"/>
          <w:b/>
          <w:bCs/>
          <w:color w:val="auto"/>
        </w:rPr>
        <w:t>i nuclei concettuali di cui</w:t>
      </w:r>
      <w:r>
        <w:rPr>
          <w:rFonts w:ascii="Arial" w:hAnsi="Arial" w:cs="Arial"/>
          <w:b/>
          <w:bCs/>
          <w:color w:val="auto"/>
        </w:rPr>
        <w:t xml:space="preserve"> a</w:t>
      </w:r>
      <w:r w:rsidRPr="00A00C84">
        <w:rPr>
          <w:rFonts w:ascii="Arial" w:hAnsi="Arial" w:cs="Arial"/>
          <w:b/>
          <w:bCs/>
          <w:color w:val="auto"/>
        </w:rPr>
        <w:t xml:space="preserve">ll’articolo 3 </w:t>
      </w:r>
      <w:r w:rsidR="000F49CE">
        <w:rPr>
          <w:rFonts w:ascii="Arial" w:hAnsi="Arial" w:cs="Arial"/>
          <w:b/>
          <w:bCs/>
          <w:color w:val="auto"/>
        </w:rPr>
        <w:t>della</w:t>
      </w:r>
      <w:r w:rsidR="000F49CE" w:rsidRPr="000F49CE">
        <w:rPr>
          <w:rFonts w:ascii="Arial" w:hAnsi="Arial" w:cs="Arial"/>
          <w:b/>
          <w:bCs/>
          <w:color w:val="auto"/>
        </w:rPr>
        <w:t xml:space="preserve"> </w:t>
      </w:r>
      <w:r w:rsidRPr="000F49CE">
        <w:rPr>
          <w:rFonts w:ascii="Arial" w:hAnsi="Arial" w:cs="Arial"/>
          <w:b/>
          <w:bCs/>
          <w:color w:val="auto"/>
        </w:rPr>
        <w:t>LEGGE 92/2019</w:t>
      </w:r>
      <w:r w:rsidR="000F49CE" w:rsidRPr="000F49CE">
        <w:rPr>
          <w:rFonts w:ascii="Arial" w:hAnsi="Arial" w:cs="Arial"/>
          <w:b/>
          <w:bCs/>
          <w:color w:val="auto"/>
        </w:rPr>
        <w:t xml:space="preserve"> e</w:t>
      </w:r>
      <w:r w:rsidRPr="000F49CE">
        <w:rPr>
          <w:rFonts w:ascii="Arial" w:hAnsi="Arial" w:cs="Arial"/>
          <w:b/>
          <w:bCs/>
          <w:color w:val="auto"/>
        </w:rPr>
        <w:t xml:space="preserve"> </w:t>
      </w:r>
      <w:r w:rsidR="000F49CE" w:rsidRPr="000F49CE">
        <w:rPr>
          <w:rFonts w:ascii="Arial" w:hAnsi="Arial" w:cs="Arial"/>
          <w:b/>
          <w:bCs/>
          <w:color w:val="auto"/>
        </w:rPr>
        <w:t>“</w:t>
      </w:r>
      <w:r w:rsidRPr="000F49CE">
        <w:rPr>
          <w:rFonts w:ascii="Arial" w:hAnsi="Arial" w:cs="Arial"/>
          <w:b/>
          <w:bCs/>
          <w:color w:val="auto"/>
        </w:rPr>
        <w:t>Nuove Linee Guida per l’insegnamento dell’Educazione Civica</w:t>
      </w:r>
      <w:r w:rsidR="000F49CE" w:rsidRPr="000F49CE">
        <w:rPr>
          <w:rFonts w:ascii="Arial" w:hAnsi="Arial" w:cs="Arial"/>
          <w:b/>
          <w:bCs/>
          <w:color w:val="auto"/>
        </w:rPr>
        <w:t>”</w:t>
      </w:r>
      <w:r w:rsidRPr="000F49CE">
        <w:rPr>
          <w:rFonts w:ascii="Arial" w:hAnsi="Arial" w:cs="Arial"/>
          <w:b/>
          <w:bCs/>
          <w:color w:val="auto"/>
        </w:rPr>
        <w:t>:</w:t>
      </w:r>
    </w:p>
    <w:p w14:paraId="026C9428" w14:textId="77777777" w:rsidR="00346534" w:rsidRPr="00A20640" w:rsidRDefault="00346534" w:rsidP="00346534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eastAsia="it-IT"/>
        </w:rPr>
      </w:pPr>
    </w:p>
    <w:p w14:paraId="1A7C7A6E" w14:textId="77777777" w:rsidR="00346534" w:rsidRPr="009B598D" w:rsidRDefault="00346534" w:rsidP="00167F3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iCs/>
          <w:sz w:val="24"/>
          <w:szCs w:val="24"/>
          <w:lang w:eastAsia="it-IT"/>
        </w:rPr>
      </w:pPr>
      <w:r w:rsidRPr="009B598D">
        <w:rPr>
          <w:rFonts w:ascii="Arial" w:hAnsi="Arial" w:cs="Arial"/>
          <w:b/>
          <w:iCs/>
          <w:sz w:val="24"/>
          <w:szCs w:val="24"/>
          <w:lang w:eastAsia="it-IT"/>
        </w:rPr>
        <w:t>1. COSTITUZIONE</w:t>
      </w:r>
    </w:p>
    <w:p w14:paraId="347194C6" w14:textId="77777777" w:rsidR="00346534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4B065F" w:rsidRPr="009B598D">
        <w:rPr>
          <w:rFonts w:ascii="Arial" w:hAnsi="Arial" w:cs="Arial"/>
          <w:szCs w:val="24"/>
        </w:rPr>
        <w:t>C</w:t>
      </w:r>
      <w:r w:rsidR="00346534" w:rsidRPr="009B598D">
        <w:rPr>
          <w:rFonts w:ascii="Arial" w:hAnsi="Arial" w:cs="Arial"/>
          <w:szCs w:val="24"/>
        </w:rPr>
        <w:t>onoscenza del dettato costituzionale</w:t>
      </w:r>
      <w:r w:rsidR="004B065F" w:rsidRPr="009B598D">
        <w:rPr>
          <w:rFonts w:ascii="Arial" w:hAnsi="Arial" w:cs="Arial"/>
          <w:szCs w:val="24"/>
        </w:rPr>
        <w:t xml:space="preserve"> (soprattutto gli articoli</w:t>
      </w:r>
      <w:r w:rsidR="00346534" w:rsidRPr="009B598D">
        <w:rPr>
          <w:rFonts w:ascii="Arial" w:hAnsi="Arial" w:cs="Arial"/>
          <w:szCs w:val="24"/>
        </w:rPr>
        <w:t xml:space="preserve"> contenuti nei Principi generali artt.1-12)</w:t>
      </w:r>
      <w:r w:rsidR="00167F35">
        <w:rPr>
          <w:rFonts w:ascii="Arial" w:hAnsi="Arial" w:cs="Arial"/>
          <w:szCs w:val="24"/>
        </w:rPr>
        <w:t>.</w:t>
      </w:r>
    </w:p>
    <w:p w14:paraId="04652D00" w14:textId="77777777" w:rsidR="00346534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 xml:space="preserve">Ordinamento e funzioni dello Stato, delle Regioni, </w:t>
      </w:r>
      <w:r w:rsidR="004B065F" w:rsidRPr="009B598D">
        <w:rPr>
          <w:rFonts w:ascii="Arial" w:hAnsi="Arial" w:cs="Arial"/>
          <w:szCs w:val="24"/>
        </w:rPr>
        <w:t>degli Enti territoriali</w:t>
      </w:r>
      <w:r w:rsidR="00167F35">
        <w:rPr>
          <w:rFonts w:ascii="Arial" w:hAnsi="Arial" w:cs="Arial"/>
          <w:szCs w:val="24"/>
        </w:rPr>
        <w:t>.</w:t>
      </w:r>
    </w:p>
    <w:p w14:paraId="387C0DE6" w14:textId="77777777" w:rsidR="00346534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</w:t>
      </w:r>
      <w:r w:rsidR="00346534" w:rsidRPr="009B598D">
        <w:rPr>
          <w:rFonts w:ascii="Arial" w:hAnsi="Arial" w:cs="Arial"/>
          <w:szCs w:val="24"/>
        </w:rPr>
        <w:t xml:space="preserve"> L’Unione Europea e le Nazioni Unite</w:t>
      </w:r>
      <w:r w:rsidR="00167F35">
        <w:rPr>
          <w:rFonts w:ascii="Arial" w:hAnsi="Arial" w:cs="Arial"/>
          <w:szCs w:val="24"/>
        </w:rPr>
        <w:t>.</w:t>
      </w:r>
    </w:p>
    <w:p w14:paraId="0A2E138A" w14:textId="77777777" w:rsidR="00346534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D3433E" w:rsidRPr="009B598D">
        <w:rPr>
          <w:rFonts w:ascii="Arial" w:hAnsi="Arial" w:cs="Arial"/>
          <w:szCs w:val="24"/>
        </w:rPr>
        <w:t>Conoscenza dell’</w:t>
      </w:r>
      <w:r w:rsidR="00346534" w:rsidRPr="009B598D">
        <w:rPr>
          <w:rFonts w:ascii="Arial" w:hAnsi="Arial" w:cs="Arial"/>
          <w:szCs w:val="24"/>
        </w:rPr>
        <w:t xml:space="preserve">Inno e </w:t>
      </w:r>
      <w:r w:rsidR="00D3433E" w:rsidRPr="009B598D">
        <w:rPr>
          <w:rFonts w:ascii="Arial" w:hAnsi="Arial" w:cs="Arial"/>
          <w:szCs w:val="24"/>
        </w:rPr>
        <w:t>del</w:t>
      </w:r>
      <w:r w:rsidR="00346534" w:rsidRPr="009B598D">
        <w:rPr>
          <w:rFonts w:ascii="Arial" w:hAnsi="Arial" w:cs="Arial"/>
          <w:szCs w:val="24"/>
        </w:rPr>
        <w:t>la Bandiera nazionale ed europea</w:t>
      </w:r>
      <w:r w:rsidR="00167F35">
        <w:rPr>
          <w:rFonts w:ascii="Arial" w:hAnsi="Arial" w:cs="Arial"/>
          <w:szCs w:val="24"/>
        </w:rPr>
        <w:t>.</w:t>
      </w:r>
    </w:p>
    <w:p w14:paraId="24B04696" w14:textId="77777777" w:rsidR="008355F1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</w:t>
      </w:r>
      <w:r w:rsidR="008355F1" w:rsidRPr="009B598D">
        <w:rPr>
          <w:rFonts w:ascii="Arial" w:hAnsi="Arial" w:cs="Arial"/>
          <w:szCs w:val="24"/>
        </w:rPr>
        <w:t xml:space="preserve"> </w:t>
      </w:r>
      <w:r w:rsidR="00D3433E" w:rsidRPr="009B598D">
        <w:rPr>
          <w:rFonts w:ascii="Arial" w:hAnsi="Arial" w:cs="Arial"/>
          <w:szCs w:val="24"/>
        </w:rPr>
        <w:t>Conoscenza della</w:t>
      </w:r>
      <w:r w:rsidR="008355F1" w:rsidRPr="009B598D">
        <w:rPr>
          <w:rFonts w:ascii="Arial" w:hAnsi="Arial" w:cs="Arial"/>
          <w:szCs w:val="24"/>
        </w:rPr>
        <w:t xml:space="preserve"> Bandiera della Regione</w:t>
      </w:r>
      <w:r w:rsidR="00D3433E" w:rsidRPr="009B598D">
        <w:rPr>
          <w:rFonts w:ascii="Arial" w:hAnsi="Arial" w:cs="Arial"/>
          <w:szCs w:val="24"/>
        </w:rPr>
        <w:t xml:space="preserve"> e dello Stemma del Comune</w:t>
      </w:r>
      <w:r w:rsidR="00167F35">
        <w:rPr>
          <w:rFonts w:ascii="Arial" w:hAnsi="Arial" w:cs="Arial"/>
          <w:szCs w:val="24"/>
        </w:rPr>
        <w:t>.</w:t>
      </w:r>
    </w:p>
    <w:p w14:paraId="1990BDD7" w14:textId="77777777" w:rsidR="00346534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>L’educazione contro ogni forma di discriminazione e bullismo</w:t>
      </w:r>
      <w:r w:rsidR="00167F35">
        <w:rPr>
          <w:rFonts w:ascii="Arial" w:hAnsi="Arial" w:cs="Arial"/>
          <w:szCs w:val="24"/>
        </w:rPr>
        <w:t>.</w:t>
      </w:r>
    </w:p>
    <w:p w14:paraId="60CF904F" w14:textId="77777777" w:rsidR="00346534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</w:t>
      </w:r>
      <w:r w:rsidR="00346534" w:rsidRPr="009B598D">
        <w:rPr>
          <w:rFonts w:ascii="Arial" w:hAnsi="Arial" w:cs="Arial"/>
          <w:szCs w:val="24"/>
        </w:rPr>
        <w:t xml:space="preserve"> Il contrasto ad ogni forma di criminalità e illegalità</w:t>
      </w:r>
      <w:r w:rsidR="00167F35">
        <w:rPr>
          <w:rFonts w:ascii="Arial" w:hAnsi="Arial" w:cs="Arial"/>
          <w:szCs w:val="24"/>
        </w:rPr>
        <w:t>.</w:t>
      </w:r>
    </w:p>
    <w:p w14:paraId="15E0112D" w14:textId="77777777" w:rsidR="00346534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</w:t>
      </w:r>
      <w:r w:rsidR="00346534" w:rsidRPr="009B598D">
        <w:rPr>
          <w:rFonts w:ascii="Arial" w:hAnsi="Arial" w:cs="Arial"/>
          <w:szCs w:val="24"/>
        </w:rPr>
        <w:t xml:space="preserve"> L’educazione stradale – </w:t>
      </w:r>
      <w:r>
        <w:rPr>
          <w:rFonts w:ascii="Arial" w:hAnsi="Arial" w:cs="Arial"/>
          <w:szCs w:val="24"/>
        </w:rPr>
        <w:t xml:space="preserve">la </w:t>
      </w:r>
      <w:r w:rsidR="00346534" w:rsidRPr="009B598D">
        <w:rPr>
          <w:rFonts w:ascii="Arial" w:hAnsi="Arial" w:cs="Arial"/>
          <w:szCs w:val="24"/>
        </w:rPr>
        <w:t>sicurezza stradale</w:t>
      </w:r>
      <w:r>
        <w:rPr>
          <w:rFonts w:ascii="Arial" w:hAnsi="Arial" w:cs="Arial"/>
          <w:szCs w:val="24"/>
        </w:rPr>
        <w:t xml:space="preserve"> –</w:t>
      </w:r>
      <w:r w:rsidR="00346534" w:rsidRPr="009B598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il </w:t>
      </w:r>
      <w:r w:rsidRPr="00B947BE">
        <w:rPr>
          <w:rFonts w:ascii="Arial" w:hAnsi="Arial" w:cs="Arial"/>
          <w:szCs w:val="24"/>
        </w:rPr>
        <w:t>C</w:t>
      </w:r>
      <w:r w:rsidR="00346534" w:rsidRPr="00B947BE">
        <w:rPr>
          <w:rFonts w:ascii="Arial" w:hAnsi="Arial" w:cs="Arial"/>
          <w:szCs w:val="24"/>
        </w:rPr>
        <w:t>odice della strada</w:t>
      </w:r>
      <w:r w:rsidR="00167F35">
        <w:rPr>
          <w:rFonts w:ascii="Arial" w:hAnsi="Arial" w:cs="Arial"/>
          <w:szCs w:val="24"/>
        </w:rPr>
        <w:t>.</w:t>
      </w:r>
    </w:p>
    <w:p w14:paraId="4FFFA318" w14:textId="77777777" w:rsidR="00B947BE" w:rsidRPr="009B598D" w:rsidRDefault="00B947BE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I</w:t>
      </w:r>
      <w:r w:rsidRPr="009B598D">
        <w:rPr>
          <w:rFonts w:ascii="Arial" w:hAnsi="Arial" w:cs="Arial"/>
          <w:szCs w:val="24"/>
        </w:rPr>
        <w:t xml:space="preserve"> regolamenti scolastici</w:t>
      </w:r>
      <w:r>
        <w:rPr>
          <w:rFonts w:ascii="Arial" w:hAnsi="Arial" w:cs="Arial"/>
          <w:szCs w:val="24"/>
        </w:rPr>
        <w:t>.</w:t>
      </w:r>
    </w:p>
    <w:p w14:paraId="1D20AEF4" w14:textId="77777777" w:rsidR="00346534" w:rsidRPr="009B598D" w:rsidRDefault="00346534" w:rsidP="00167F35">
      <w:pPr>
        <w:pStyle w:val="Paragrafoelenco"/>
        <w:spacing w:line="360" w:lineRule="auto"/>
        <w:ind w:right="-284"/>
        <w:jc w:val="both"/>
        <w:rPr>
          <w:rFonts w:ascii="Arial" w:hAnsi="Arial" w:cs="Arial"/>
          <w:szCs w:val="24"/>
        </w:rPr>
      </w:pPr>
    </w:p>
    <w:p w14:paraId="09E49B50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9B598D">
        <w:rPr>
          <w:rFonts w:ascii="Arial" w:hAnsi="Arial" w:cs="Arial"/>
          <w:b/>
          <w:sz w:val="24"/>
          <w:szCs w:val="24"/>
        </w:rPr>
        <w:t>2. SVILUPPO ECONOMICO E SOSTENIBILITÀ</w:t>
      </w:r>
    </w:p>
    <w:p w14:paraId="22270948" w14:textId="77777777" w:rsidR="00346534" w:rsidRPr="009B598D" w:rsidRDefault="00167F35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46534" w:rsidRPr="009B598D">
        <w:rPr>
          <w:rFonts w:ascii="Arial" w:hAnsi="Arial" w:cs="Arial"/>
          <w:sz w:val="24"/>
          <w:szCs w:val="24"/>
        </w:rPr>
        <w:t>La valorizzazione del lavoro come principio cardine della nostra società</w:t>
      </w:r>
      <w:r>
        <w:rPr>
          <w:rFonts w:ascii="Arial" w:hAnsi="Arial" w:cs="Arial"/>
          <w:sz w:val="24"/>
          <w:szCs w:val="24"/>
        </w:rPr>
        <w:t>.</w:t>
      </w:r>
    </w:p>
    <w:p w14:paraId="4E9BD1FE" w14:textId="77777777" w:rsidR="00346534" w:rsidRPr="009B598D" w:rsidRDefault="00167F35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346534" w:rsidRPr="009B598D">
        <w:rPr>
          <w:rFonts w:ascii="Arial" w:hAnsi="Arial" w:cs="Arial"/>
          <w:sz w:val="24"/>
          <w:szCs w:val="24"/>
        </w:rPr>
        <w:t>La tutela della sicurezza, della salute, della dignità e della qualità della vita</w:t>
      </w:r>
      <w:r>
        <w:rPr>
          <w:rFonts w:ascii="Arial" w:hAnsi="Arial" w:cs="Arial"/>
          <w:sz w:val="24"/>
          <w:szCs w:val="24"/>
        </w:rPr>
        <w:t xml:space="preserve"> </w:t>
      </w:r>
      <w:r w:rsidR="00346534" w:rsidRPr="009B598D">
        <w:rPr>
          <w:rFonts w:ascii="Arial" w:hAnsi="Arial" w:cs="Arial"/>
          <w:sz w:val="24"/>
          <w:szCs w:val="24"/>
        </w:rPr>
        <w:t>delle persone</w:t>
      </w:r>
      <w:r>
        <w:rPr>
          <w:rFonts w:ascii="Arial" w:hAnsi="Arial" w:cs="Arial"/>
          <w:sz w:val="24"/>
          <w:szCs w:val="24"/>
        </w:rPr>
        <w:t>.</w:t>
      </w:r>
    </w:p>
    <w:p w14:paraId="4AD3D803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>La tutela del patrimonio ambientale e biodiversi</w:t>
      </w:r>
      <w:r w:rsidR="009B598D" w:rsidRPr="009B598D">
        <w:rPr>
          <w:rFonts w:ascii="Arial" w:hAnsi="Arial" w:cs="Arial"/>
          <w:szCs w:val="24"/>
        </w:rPr>
        <w:t xml:space="preserve">tà </w:t>
      </w:r>
      <w:r w:rsidR="00346534" w:rsidRPr="009B598D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>v</w:t>
      </w:r>
      <w:r w:rsidR="00346534" w:rsidRPr="009B598D">
        <w:rPr>
          <w:rFonts w:ascii="Arial" w:hAnsi="Arial" w:cs="Arial"/>
          <w:szCs w:val="24"/>
        </w:rPr>
        <w:t>edi 17 goals dell’Agenda 2030)</w:t>
      </w:r>
      <w:r>
        <w:rPr>
          <w:rFonts w:ascii="Arial" w:hAnsi="Arial" w:cs="Arial"/>
          <w:szCs w:val="24"/>
        </w:rPr>
        <w:t>.</w:t>
      </w:r>
    </w:p>
    <w:p w14:paraId="3C12C3A8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>Il rispetto per i beni pubblici (a partire dalle strutture scolastiche)</w:t>
      </w:r>
      <w:r>
        <w:rPr>
          <w:rFonts w:ascii="Arial" w:hAnsi="Arial" w:cs="Arial"/>
          <w:szCs w:val="24"/>
        </w:rPr>
        <w:t>.</w:t>
      </w:r>
    </w:p>
    <w:p w14:paraId="36E8D255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 xml:space="preserve">La conoscenza e </w:t>
      </w:r>
      <w:r>
        <w:rPr>
          <w:rFonts w:ascii="Arial" w:hAnsi="Arial" w:cs="Arial"/>
          <w:szCs w:val="24"/>
        </w:rPr>
        <w:t xml:space="preserve">la </w:t>
      </w:r>
      <w:r w:rsidR="00346534" w:rsidRPr="009B598D">
        <w:rPr>
          <w:rFonts w:ascii="Arial" w:hAnsi="Arial" w:cs="Arial"/>
          <w:szCs w:val="24"/>
        </w:rPr>
        <w:t>valorizzazione del ricchissimo patrimonio culturale, artistico e monumentale dell’Italia</w:t>
      </w:r>
      <w:r>
        <w:rPr>
          <w:rFonts w:ascii="Arial" w:hAnsi="Arial" w:cs="Arial"/>
          <w:szCs w:val="24"/>
        </w:rPr>
        <w:t>.</w:t>
      </w:r>
    </w:p>
    <w:p w14:paraId="1CD9D99A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 xml:space="preserve">L’educazione alimentare, </w:t>
      </w:r>
      <w:r>
        <w:rPr>
          <w:rFonts w:ascii="Arial" w:hAnsi="Arial" w:cs="Arial"/>
          <w:szCs w:val="24"/>
        </w:rPr>
        <w:t>l’</w:t>
      </w:r>
      <w:r w:rsidR="00346534" w:rsidRPr="009B598D">
        <w:rPr>
          <w:rFonts w:ascii="Arial" w:hAnsi="Arial" w:cs="Arial"/>
          <w:szCs w:val="24"/>
        </w:rPr>
        <w:t xml:space="preserve">attività sportiva e </w:t>
      </w:r>
      <w:r>
        <w:rPr>
          <w:rFonts w:ascii="Arial" w:hAnsi="Arial" w:cs="Arial"/>
          <w:szCs w:val="24"/>
        </w:rPr>
        <w:t xml:space="preserve">il </w:t>
      </w:r>
      <w:r w:rsidR="00346534" w:rsidRPr="009B598D">
        <w:rPr>
          <w:rFonts w:ascii="Arial" w:hAnsi="Arial" w:cs="Arial"/>
          <w:szCs w:val="24"/>
        </w:rPr>
        <w:t>benessere psicofisico</w:t>
      </w:r>
      <w:r>
        <w:rPr>
          <w:rFonts w:ascii="Arial" w:hAnsi="Arial" w:cs="Arial"/>
          <w:szCs w:val="24"/>
        </w:rPr>
        <w:t>.</w:t>
      </w:r>
    </w:p>
    <w:p w14:paraId="6C7DB0CD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>Il contrasto alle dipendenze de</w:t>
      </w:r>
      <w:r w:rsidR="00077123" w:rsidRPr="009B598D">
        <w:rPr>
          <w:rFonts w:ascii="Arial" w:hAnsi="Arial" w:cs="Arial"/>
          <w:szCs w:val="24"/>
        </w:rPr>
        <w:t>rivanti da droghe, fumo, alcool</w:t>
      </w:r>
      <w:r>
        <w:rPr>
          <w:rFonts w:ascii="Arial" w:hAnsi="Arial" w:cs="Arial"/>
          <w:szCs w:val="24"/>
        </w:rPr>
        <w:t>.</w:t>
      </w:r>
    </w:p>
    <w:p w14:paraId="2CF489BB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>L’uso patologico del</w:t>
      </w:r>
      <w:r w:rsidR="00077123" w:rsidRPr="009B598D">
        <w:rPr>
          <w:rFonts w:ascii="Arial" w:hAnsi="Arial" w:cs="Arial"/>
          <w:szCs w:val="24"/>
        </w:rPr>
        <w:t xml:space="preserve"> web, gaming e gioco d’azzardo</w:t>
      </w:r>
      <w:r>
        <w:rPr>
          <w:rFonts w:ascii="Arial" w:hAnsi="Arial" w:cs="Arial"/>
          <w:szCs w:val="24"/>
        </w:rPr>
        <w:t>.</w:t>
      </w:r>
    </w:p>
    <w:p w14:paraId="3C549BEE" w14:textId="77777777" w:rsidR="00346534" w:rsidRPr="009B598D" w:rsidRDefault="00167F35" w:rsidP="00167F35">
      <w:pPr>
        <w:pStyle w:val="Paragrafoelenco"/>
        <w:spacing w:line="360" w:lineRule="auto"/>
        <w:ind w:left="0" w:right="-284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346534" w:rsidRPr="009B598D">
        <w:rPr>
          <w:rFonts w:ascii="Arial" w:hAnsi="Arial" w:cs="Arial"/>
          <w:szCs w:val="24"/>
        </w:rPr>
        <w:t>L’educazione finanziaria e assicura</w:t>
      </w:r>
      <w:r w:rsidR="00077123" w:rsidRPr="009B598D">
        <w:rPr>
          <w:rFonts w:ascii="Arial" w:hAnsi="Arial" w:cs="Arial"/>
          <w:szCs w:val="24"/>
        </w:rPr>
        <w:t>tiva e la tutela del risparmio</w:t>
      </w:r>
      <w:r>
        <w:rPr>
          <w:rFonts w:ascii="Arial" w:hAnsi="Arial" w:cs="Arial"/>
          <w:szCs w:val="24"/>
        </w:rPr>
        <w:t>.</w:t>
      </w:r>
    </w:p>
    <w:p w14:paraId="14EEE0DD" w14:textId="77777777" w:rsidR="00167F35" w:rsidRDefault="00167F35" w:rsidP="00167F35">
      <w:pPr>
        <w:spacing w:line="360" w:lineRule="auto"/>
        <w:ind w:right="-284"/>
        <w:jc w:val="both"/>
        <w:rPr>
          <w:rFonts w:ascii="Arial" w:hAnsi="Arial" w:cs="Arial"/>
          <w:b/>
          <w:sz w:val="24"/>
          <w:szCs w:val="24"/>
        </w:rPr>
      </w:pPr>
    </w:p>
    <w:p w14:paraId="2B354B3D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b/>
          <w:sz w:val="24"/>
          <w:szCs w:val="24"/>
        </w:rPr>
      </w:pPr>
      <w:r w:rsidRPr="009B598D">
        <w:rPr>
          <w:rFonts w:ascii="Arial" w:hAnsi="Arial" w:cs="Arial"/>
          <w:b/>
          <w:sz w:val="24"/>
          <w:szCs w:val="24"/>
        </w:rPr>
        <w:t>3. CITTADINANZA DIGITALE</w:t>
      </w:r>
    </w:p>
    <w:p w14:paraId="36942B8B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9B598D">
        <w:rPr>
          <w:rFonts w:ascii="Arial" w:hAnsi="Arial" w:cs="Arial"/>
          <w:sz w:val="24"/>
          <w:szCs w:val="24"/>
        </w:rPr>
        <w:t xml:space="preserve"> - La valutazione critica di dati e notizie in rete, individuando fonti attendibili e modalità di </w:t>
      </w:r>
      <w:r w:rsidR="00077123" w:rsidRPr="009B598D">
        <w:rPr>
          <w:rFonts w:ascii="Arial" w:hAnsi="Arial" w:cs="Arial"/>
          <w:sz w:val="24"/>
          <w:szCs w:val="24"/>
        </w:rPr>
        <w:t>ricerca adeguate</w:t>
      </w:r>
      <w:r w:rsidR="004409A5">
        <w:rPr>
          <w:rFonts w:ascii="Arial" w:hAnsi="Arial" w:cs="Arial"/>
          <w:sz w:val="24"/>
          <w:szCs w:val="24"/>
        </w:rPr>
        <w:t>.</w:t>
      </w:r>
    </w:p>
    <w:p w14:paraId="6D5738CD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9B598D">
        <w:rPr>
          <w:rFonts w:ascii="Arial" w:hAnsi="Arial" w:cs="Arial"/>
          <w:sz w:val="24"/>
          <w:szCs w:val="24"/>
        </w:rPr>
        <w:t>- L’approfondimento in tema di privacy e tutela dei pr</w:t>
      </w:r>
      <w:r w:rsidR="00077123" w:rsidRPr="009B598D">
        <w:rPr>
          <w:rFonts w:ascii="Arial" w:hAnsi="Arial" w:cs="Arial"/>
          <w:sz w:val="24"/>
          <w:szCs w:val="24"/>
        </w:rPr>
        <w:t>opri dati e identità personale</w:t>
      </w:r>
      <w:r w:rsidR="004409A5">
        <w:rPr>
          <w:rFonts w:ascii="Arial" w:hAnsi="Arial" w:cs="Arial"/>
          <w:sz w:val="24"/>
          <w:szCs w:val="24"/>
        </w:rPr>
        <w:t>.</w:t>
      </w:r>
    </w:p>
    <w:p w14:paraId="462B1159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9B598D">
        <w:rPr>
          <w:rFonts w:ascii="Arial" w:hAnsi="Arial" w:cs="Arial"/>
          <w:sz w:val="24"/>
          <w:szCs w:val="24"/>
        </w:rPr>
        <w:t>- La prevenzione del cyberbullismo</w:t>
      </w:r>
      <w:r w:rsidR="004409A5">
        <w:rPr>
          <w:rFonts w:ascii="Arial" w:hAnsi="Arial" w:cs="Arial"/>
          <w:sz w:val="24"/>
          <w:szCs w:val="24"/>
        </w:rPr>
        <w:t>.</w:t>
      </w:r>
    </w:p>
    <w:p w14:paraId="7D456D5A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9B598D">
        <w:rPr>
          <w:rFonts w:ascii="Arial" w:hAnsi="Arial" w:cs="Arial"/>
          <w:sz w:val="24"/>
          <w:szCs w:val="24"/>
        </w:rPr>
        <w:t xml:space="preserve"> - Adeguati approfondimenti in merito all'Intelligenza Artificiale</w:t>
      </w:r>
      <w:r w:rsidR="004409A5">
        <w:rPr>
          <w:rFonts w:ascii="Arial" w:hAnsi="Arial" w:cs="Arial"/>
          <w:sz w:val="24"/>
          <w:szCs w:val="24"/>
        </w:rPr>
        <w:t>.</w:t>
      </w:r>
    </w:p>
    <w:p w14:paraId="6B8116B8" w14:textId="77777777" w:rsidR="00346534" w:rsidRPr="009B598D" w:rsidRDefault="00346534" w:rsidP="00167F35">
      <w:pPr>
        <w:spacing w:line="360" w:lineRule="auto"/>
        <w:ind w:right="-284"/>
        <w:jc w:val="both"/>
        <w:rPr>
          <w:rFonts w:ascii="Arial" w:hAnsi="Arial" w:cs="Arial"/>
          <w:sz w:val="24"/>
          <w:szCs w:val="24"/>
        </w:rPr>
      </w:pPr>
      <w:r w:rsidRPr="009B598D">
        <w:rPr>
          <w:rFonts w:ascii="Arial" w:hAnsi="Arial" w:cs="Arial"/>
          <w:sz w:val="24"/>
          <w:szCs w:val="24"/>
        </w:rPr>
        <w:lastRenderedPageBreak/>
        <w:t xml:space="preserve"> - L’educazione all’uso responsabile dei dispositivi elettronici e l’uso corretto delle tecnologie come potenziamento (e non sostituzion</w:t>
      </w:r>
      <w:r w:rsidR="00077123" w:rsidRPr="009B598D">
        <w:rPr>
          <w:rFonts w:ascii="Arial" w:hAnsi="Arial" w:cs="Arial"/>
          <w:sz w:val="24"/>
          <w:szCs w:val="24"/>
        </w:rPr>
        <w:t>e) delle competenze individuali</w:t>
      </w:r>
      <w:r w:rsidR="00167F35">
        <w:rPr>
          <w:rFonts w:ascii="Arial" w:hAnsi="Arial" w:cs="Arial"/>
          <w:sz w:val="24"/>
          <w:szCs w:val="24"/>
        </w:rPr>
        <w:t>.</w:t>
      </w:r>
    </w:p>
    <w:p w14:paraId="525188CE" w14:textId="77777777" w:rsidR="00346534" w:rsidRPr="009B598D" w:rsidRDefault="00346534" w:rsidP="00346534">
      <w:pPr>
        <w:widowControl/>
        <w:suppressAutoHyphens w:val="0"/>
        <w:ind w:right="-284"/>
        <w:rPr>
          <w:rFonts w:ascii="Arial" w:hAnsi="Arial" w:cs="Arial"/>
          <w:sz w:val="24"/>
          <w:szCs w:val="24"/>
        </w:rPr>
      </w:pPr>
    </w:p>
    <w:p w14:paraId="1CFA1956" w14:textId="77777777" w:rsidR="00346534" w:rsidRPr="00346534" w:rsidRDefault="00346534" w:rsidP="00346534">
      <w:pPr>
        <w:widowControl/>
        <w:suppressAutoHyphens w:val="0"/>
        <w:ind w:right="-284"/>
        <w:rPr>
          <w:rFonts w:ascii="Arial" w:hAnsi="Arial" w:cs="Arial"/>
          <w:sz w:val="24"/>
          <w:szCs w:val="24"/>
        </w:rPr>
      </w:pPr>
    </w:p>
    <w:p w14:paraId="41AAAB32" w14:textId="77777777" w:rsidR="00150489" w:rsidRDefault="00E3261E" w:rsidP="00150489">
      <w:pPr>
        <w:spacing w:line="48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5. </w:t>
      </w:r>
      <w:r w:rsidRPr="00113DC0">
        <w:rPr>
          <w:rFonts w:ascii="Arial" w:hAnsi="Arial" w:cs="Arial"/>
          <w:b/>
          <w:sz w:val="24"/>
          <w:szCs w:val="24"/>
          <w:u w:val="single"/>
        </w:rPr>
        <w:t>OBIETTIVI TRASVERSALI MINIMI</w:t>
      </w:r>
    </w:p>
    <w:p w14:paraId="4B76646C" w14:textId="77777777" w:rsidR="00953EF5" w:rsidRDefault="00FB3887" w:rsidP="00953EF5">
      <w:pPr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N.B.</w:t>
      </w:r>
      <w:r w:rsidR="00953EF5">
        <w:rPr>
          <w:rFonts w:ascii="Arial" w:hAnsi="Arial" w:cs="Arial"/>
          <w:b/>
          <w:sz w:val="24"/>
          <w:szCs w:val="24"/>
        </w:rPr>
        <w:t>: tali obiettivi sono da considerare in rapporto all’età anagrafica e alla classe frequentata:</w:t>
      </w:r>
    </w:p>
    <w:p w14:paraId="17F7531C" w14:textId="77777777" w:rsidR="00953EF5" w:rsidRDefault="00953EF5" w:rsidP="00953EF5">
      <w:pPr>
        <w:ind w:right="-284"/>
        <w:rPr>
          <w:rFonts w:ascii="Arial" w:hAnsi="Arial" w:cs="Arial"/>
          <w:b/>
          <w:sz w:val="24"/>
          <w:szCs w:val="24"/>
        </w:rPr>
      </w:pPr>
    </w:p>
    <w:p w14:paraId="063C24C7" w14:textId="77777777" w:rsidR="00E3261E" w:rsidRPr="00F604EA" w:rsidRDefault="00E3261E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Osservare, descrivere, confrontare</w:t>
      </w:r>
      <w:r w:rsidR="00F604EA">
        <w:rPr>
          <w:rFonts w:ascii="Arial" w:hAnsi="Arial" w:cs="Arial"/>
          <w:sz w:val="24"/>
          <w:szCs w:val="24"/>
        </w:rPr>
        <w:t xml:space="preserve"> ed operare semplici classificazioni</w:t>
      </w:r>
      <w:r>
        <w:rPr>
          <w:rFonts w:ascii="Arial" w:hAnsi="Arial" w:cs="Arial"/>
          <w:sz w:val="24"/>
          <w:szCs w:val="24"/>
        </w:rPr>
        <w:t>;</w:t>
      </w:r>
    </w:p>
    <w:p w14:paraId="4C5BA455" w14:textId="77777777" w:rsidR="00F604EA" w:rsidRPr="00E3261E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CD1C10">
        <w:rPr>
          <w:rFonts w:ascii="Arial" w:hAnsi="Arial" w:cs="Arial"/>
          <w:sz w:val="24"/>
          <w:szCs w:val="24"/>
        </w:rPr>
        <w:t>ogliere</w:t>
      </w:r>
      <w:r w:rsidR="00F604EA">
        <w:rPr>
          <w:rFonts w:ascii="Arial" w:hAnsi="Arial" w:cs="Arial"/>
          <w:sz w:val="24"/>
          <w:szCs w:val="24"/>
        </w:rPr>
        <w:t xml:space="preserve"> relazioni essenziali;</w:t>
      </w:r>
    </w:p>
    <w:p w14:paraId="72BC3A00" w14:textId="77777777" w:rsidR="00E3261E" w:rsidRPr="00F604EA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E3261E">
        <w:rPr>
          <w:rFonts w:ascii="Arial" w:hAnsi="Arial" w:cs="Arial"/>
          <w:sz w:val="24"/>
          <w:szCs w:val="24"/>
        </w:rPr>
        <w:t>ndividuare le informazioni principali</w:t>
      </w:r>
      <w:r w:rsidR="00F604EA">
        <w:rPr>
          <w:rFonts w:ascii="Arial" w:hAnsi="Arial" w:cs="Arial"/>
          <w:sz w:val="24"/>
          <w:szCs w:val="24"/>
        </w:rPr>
        <w:t>;</w:t>
      </w:r>
    </w:p>
    <w:p w14:paraId="3A0A0C22" w14:textId="77777777" w:rsidR="00F604EA" w:rsidRPr="00F604EA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604EA">
        <w:rPr>
          <w:rFonts w:ascii="Arial" w:hAnsi="Arial" w:cs="Arial"/>
          <w:sz w:val="24"/>
          <w:szCs w:val="24"/>
        </w:rPr>
        <w:t>ogliere semplici analogie e differenze;</w:t>
      </w:r>
    </w:p>
    <w:p w14:paraId="2E80510A" w14:textId="77777777" w:rsidR="00F604EA" w:rsidRPr="00F604EA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F604EA">
        <w:rPr>
          <w:rFonts w:ascii="Arial" w:hAnsi="Arial" w:cs="Arial"/>
          <w:sz w:val="24"/>
          <w:szCs w:val="24"/>
        </w:rPr>
        <w:t>sprimersi in modo chiaro;</w:t>
      </w:r>
    </w:p>
    <w:p w14:paraId="0BB1BA90" w14:textId="77777777" w:rsidR="00F604EA" w:rsidRPr="00F604EA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F604EA">
        <w:rPr>
          <w:rFonts w:ascii="Arial" w:hAnsi="Arial" w:cs="Arial"/>
          <w:sz w:val="24"/>
          <w:szCs w:val="24"/>
        </w:rPr>
        <w:t>ortare a termine un lavoro nei tempi stabiliti ed in modo accettabile;</w:t>
      </w:r>
    </w:p>
    <w:p w14:paraId="3C4ED631" w14:textId="77777777" w:rsidR="00F604EA" w:rsidRPr="00F604EA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F604EA">
        <w:rPr>
          <w:rFonts w:ascii="Arial" w:hAnsi="Arial" w:cs="Arial"/>
          <w:sz w:val="24"/>
          <w:szCs w:val="24"/>
        </w:rPr>
        <w:t>sare correttamente gli strumenti di lavoro;</w:t>
      </w:r>
    </w:p>
    <w:p w14:paraId="377BF243" w14:textId="77777777" w:rsidR="00F604EA" w:rsidRDefault="00B721F4" w:rsidP="00893597">
      <w:pPr>
        <w:numPr>
          <w:ilvl w:val="0"/>
          <w:numId w:val="33"/>
        </w:numPr>
        <w:spacing w:line="360" w:lineRule="auto"/>
        <w:ind w:right="-28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604EA">
        <w:rPr>
          <w:rFonts w:ascii="Arial" w:hAnsi="Arial" w:cs="Arial"/>
          <w:sz w:val="24"/>
          <w:szCs w:val="24"/>
        </w:rPr>
        <w:t>cquisire i contenut</w:t>
      </w:r>
      <w:r w:rsidR="00CD1C10">
        <w:rPr>
          <w:rFonts w:ascii="Arial" w:hAnsi="Arial" w:cs="Arial"/>
          <w:sz w:val="24"/>
          <w:szCs w:val="24"/>
        </w:rPr>
        <w:t>i,</w:t>
      </w:r>
      <w:r w:rsidR="00893597">
        <w:rPr>
          <w:rFonts w:ascii="Arial" w:hAnsi="Arial" w:cs="Arial"/>
          <w:sz w:val="24"/>
          <w:szCs w:val="24"/>
        </w:rPr>
        <w:t xml:space="preserve"> le tecniche e </w:t>
      </w:r>
      <w:r w:rsidR="00F604EA">
        <w:rPr>
          <w:rFonts w:ascii="Arial" w:hAnsi="Arial" w:cs="Arial"/>
          <w:sz w:val="24"/>
          <w:szCs w:val="24"/>
        </w:rPr>
        <w:t>le prassi fondamentali delle singole discipline</w:t>
      </w:r>
      <w:r w:rsidR="00D47E0C">
        <w:rPr>
          <w:rFonts w:ascii="Arial" w:hAnsi="Arial" w:cs="Arial"/>
          <w:sz w:val="24"/>
          <w:szCs w:val="24"/>
        </w:rPr>
        <w:t>.</w:t>
      </w:r>
    </w:p>
    <w:p w14:paraId="2909D3BA" w14:textId="77777777" w:rsidR="00893597" w:rsidRPr="00113DC0" w:rsidRDefault="00113DC0" w:rsidP="00893597">
      <w:pPr>
        <w:spacing w:line="276" w:lineRule="auto"/>
        <w:ind w:right="-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N.B.: </w:t>
      </w:r>
      <w:r>
        <w:rPr>
          <w:rFonts w:ascii="Arial" w:hAnsi="Arial" w:cs="Arial"/>
          <w:sz w:val="24"/>
          <w:szCs w:val="24"/>
        </w:rPr>
        <w:t>Per quanto non espressamente riportato, si fa riferimento alle progettazioni delle singole discipline di insegnamento.</w:t>
      </w:r>
    </w:p>
    <w:p w14:paraId="790C42CF" w14:textId="77777777" w:rsidR="00893597" w:rsidRPr="00113DC0" w:rsidRDefault="00893597" w:rsidP="00893597">
      <w:pPr>
        <w:spacing w:line="276" w:lineRule="auto"/>
        <w:ind w:right="-284"/>
        <w:jc w:val="both"/>
        <w:rPr>
          <w:rFonts w:ascii="Arial" w:hAnsi="Arial" w:cs="Arial"/>
          <w:sz w:val="24"/>
          <w:szCs w:val="24"/>
        </w:rPr>
      </w:pPr>
    </w:p>
    <w:p w14:paraId="666C00E6" w14:textId="77777777" w:rsidR="00E93074" w:rsidRDefault="00840ABF">
      <w:pPr>
        <w:tabs>
          <w:tab w:val="right" w:pos="9070"/>
        </w:tabs>
        <w:spacing w:line="360" w:lineRule="auto"/>
        <w:jc w:val="both"/>
        <w:rPr>
          <w:rFonts w:ascii="Arial" w:eastAsia="Arial" w:hAnsi="Arial" w:cs="Arial"/>
          <w:b/>
          <w:iCs/>
          <w:sz w:val="24"/>
          <w:szCs w:val="24"/>
          <w:u w:val="single"/>
        </w:rPr>
      </w:pPr>
      <w:r>
        <w:rPr>
          <w:rFonts w:ascii="Arial" w:eastAsia="Arial" w:hAnsi="Arial" w:cs="Arial"/>
          <w:b/>
          <w:iCs/>
          <w:sz w:val="24"/>
          <w:szCs w:val="24"/>
        </w:rPr>
        <w:t>6</w:t>
      </w:r>
      <w:r w:rsidR="00113DC0">
        <w:rPr>
          <w:rFonts w:ascii="Arial" w:eastAsia="Arial" w:hAnsi="Arial" w:cs="Arial"/>
          <w:b/>
          <w:iCs/>
          <w:sz w:val="24"/>
          <w:szCs w:val="24"/>
        </w:rPr>
        <w:t xml:space="preserve">. </w:t>
      </w:r>
      <w:r w:rsidR="00113DC0" w:rsidRPr="00113DC0">
        <w:rPr>
          <w:rFonts w:ascii="Arial" w:eastAsia="Arial" w:hAnsi="Arial" w:cs="Arial"/>
          <w:b/>
          <w:iCs/>
          <w:sz w:val="24"/>
          <w:szCs w:val="24"/>
          <w:u w:val="single"/>
        </w:rPr>
        <w:t>METODOLOGIE</w:t>
      </w:r>
    </w:p>
    <w:p w14:paraId="586B6194" w14:textId="77777777" w:rsidR="00113DC0" w:rsidRPr="00113DC0" w:rsidRDefault="00113DC0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Arial" w:eastAsia="Bookman Old Style" w:hAnsi="Arial" w:cs="Arial"/>
          <w:sz w:val="24"/>
          <w:szCs w:val="24"/>
        </w:rPr>
      </w:pPr>
      <w:r w:rsidRPr="00113DC0">
        <w:rPr>
          <w:rFonts w:ascii="Arial" w:eastAsia="Bookman Old Style" w:hAnsi="Arial" w:cs="Arial"/>
          <w:sz w:val="24"/>
          <w:szCs w:val="24"/>
        </w:rPr>
        <w:t>Attivare le preconoscenze e valorizzare le esperienze personali per dare senso e significato ai nuovi apprendimenti</w:t>
      </w:r>
      <w:r>
        <w:rPr>
          <w:rFonts w:ascii="Arial" w:eastAsia="Bookman Old Style" w:hAnsi="Arial" w:cs="Arial"/>
          <w:sz w:val="24"/>
          <w:szCs w:val="24"/>
        </w:rPr>
        <w:t>;</w:t>
      </w:r>
    </w:p>
    <w:p w14:paraId="2A8B456E" w14:textId="77777777" w:rsidR="00113DC0" w:rsidRPr="00113DC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f</w:t>
      </w:r>
      <w:r w:rsidR="00CD1C10">
        <w:rPr>
          <w:rFonts w:ascii="Arial" w:eastAsia="Bookman Old Style" w:hAnsi="Arial" w:cs="Arial"/>
          <w:sz w:val="24"/>
          <w:szCs w:val="24"/>
        </w:rPr>
        <w:t>avorire l’esplorazione e</w:t>
      </w:r>
      <w:r w:rsidR="00113DC0" w:rsidRPr="00113DC0">
        <w:rPr>
          <w:rFonts w:ascii="Arial" w:eastAsia="Bookman Old Style" w:hAnsi="Arial" w:cs="Arial"/>
          <w:sz w:val="24"/>
          <w:szCs w:val="24"/>
        </w:rPr>
        <w:t xml:space="preserve"> la scoperta;</w:t>
      </w:r>
    </w:p>
    <w:p w14:paraId="3BF35E8F" w14:textId="77777777" w:rsidR="00113DC0" w:rsidRPr="00113DC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i</w:t>
      </w:r>
      <w:r w:rsidR="00113DC0" w:rsidRPr="00113DC0">
        <w:rPr>
          <w:rFonts w:ascii="Arial" w:eastAsia="Bookman Old Style" w:hAnsi="Arial" w:cs="Arial"/>
          <w:sz w:val="24"/>
          <w:szCs w:val="24"/>
        </w:rPr>
        <w:t>ncoraggiare l’apprendimento collaborativo;</w:t>
      </w:r>
    </w:p>
    <w:p w14:paraId="027F6660" w14:textId="77777777" w:rsidR="00113DC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p</w:t>
      </w:r>
      <w:r w:rsidR="00113DC0" w:rsidRPr="00113DC0">
        <w:rPr>
          <w:rFonts w:ascii="Arial" w:eastAsia="Bookman Old Style" w:hAnsi="Arial" w:cs="Arial"/>
          <w:sz w:val="24"/>
          <w:szCs w:val="24"/>
        </w:rPr>
        <w:t>romuovere la consapevolezza del proprio modo di apprendere;</w:t>
      </w:r>
    </w:p>
    <w:p w14:paraId="6C871CDB" w14:textId="77777777" w:rsidR="007D6B1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p</w:t>
      </w:r>
      <w:r w:rsidR="007D6B10">
        <w:rPr>
          <w:rFonts w:ascii="Arial" w:eastAsia="Bookman Old Style" w:hAnsi="Arial" w:cs="Arial"/>
          <w:sz w:val="24"/>
          <w:szCs w:val="24"/>
        </w:rPr>
        <w:t>rivilegiare il metodo induttivo;</w:t>
      </w:r>
    </w:p>
    <w:p w14:paraId="166AEF4E" w14:textId="77777777" w:rsidR="007D6B10" w:rsidRPr="00113DC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p</w:t>
      </w:r>
      <w:r w:rsidR="007D6B10">
        <w:rPr>
          <w:rFonts w:ascii="Arial" w:eastAsia="Bookman Old Style" w:hAnsi="Arial" w:cs="Arial"/>
          <w:sz w:val="24"/>
          <w:szCs w:val="24"/>
        </w:rPr>
        <w:t>rivilegiare il metodo deduttivo;</w:t>
      </w:r>
    </w:p>
    <w:p w14:paraId="1F6B4367" w14:textId="77777777" w:rsidR="00113DC0" w:rsidRPr="00113DC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a</w:t>
      </w:r>
      <w:r w:rsidR="00113DC0" w:rsidRPr="00113DC0">
        <w:rPr>
          <w:rFonts w:ascii="Arial" w:eastAsia="Bookman Old Style" w:hAnsi="Arial" w:cs="Arial"/>
          <w:sz w:val="24"/>
          <w:szCs w:val="24"/>
        </w:rPr>
        <w:t>ttuare interventi adeguati nei riguardi delle diversità;</w:t>
      </w:r>
    </w:p>
    <w:p w14:paraId="71058581" w14:textId="77777777" w:rsidR="00113DC0" w:rsidRPr="00113DC0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r</w:t>
      </w:r>
      <w:r w:rsidR="00113DC0" w:rsidRPr="00113DC0">
        <w:rPr>
          <w:rFonts w:ascii="Arial" w:eastAsia="Bookman Old Style" w:hAnsi="Arial" w:cs="Arial"/>
          <w:sz w:val="24"/>
          <w:szCs w:val="24"/>
        </w:rPr>
        <w:t>ealizzare percorsi in forma di laboratorio;</w:t>
      </w:r>
    </w:p>
    <w:p w14:paraId="7BDFA3D0" w14:textId="77777777" w:rsidR="002731B7" w:rsidRPr="00357A54" w:rsidRDefault="00B721F4" w:rsidP="00B721F4">
      <w:pPr>
        <w:numPr>
          <w:ilvl w:val="0"/>
          <w:numId w:val="3"/>
        </w:numPr>
        <w:tabs>
          <w:tab w:val="left" w:pos="360"/>
        </w:tabs>
        <w:spacing w:line="360" w:lineRule="auto"/>
        <w:ind w:hanging="720"/>
        <w:rPr>
          <w:rFonts w:ascii="Bookman Old Style" w:eastAsia="Bookman Old Style" w:hAnsi="Bookman Old Style" w:cs="Bookman Old Style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p</w:t>
      </w:r>
      <w:r w:rsidR="00A3530C">
        <w:rPr>
          <w:rFonts w:ascii="Arial" w:eastAsia="Bookman Old Style" w:hAnsi="Arial" w:cs="Arial"/>
          <w:sz w:val="24"/>
          <w:szCs w:val="24"/>
        </w:rPr>
        <w:t>romuovere l’autovalutazione</w:t>
      </w:r>
      <w:r>
        <w:rPr>
          <w:rFonts w:ascii="Arial" w:eastAsia="Bookman Old Style" w:hAnsi="Arial" w:cs="Arial"/>
          <w:sz w:val="24"/>
          <w:szCs w:val="24"/>
        </w:rPr>
        <w:t>.</w:t>
      </w:r>
    </w:p>
    <w:p w14:paraId="4D9C6FCD" w14:textId="77777777" w:rsidR="006E3BF8" w:rsidRPr="00B721F4" w:rsidRDefault="006E3BF8" w:rsidP="002731B7">
      <w:pPr>
        <w:spacing w:line="360" w:lineRule="auto"/>
        <w:rPr>
          <w:rFonts w:ascii="Bookman Old Style" w:eastAsia="Bookman Old Style" w:hAnsi="Bookman Old Style" w:cs="Bookman Old Style"/>
          <w:sz w:val="24"/>
          <w:szCs w:val="24"/>
        </w:rPr>
      </w:pPr>
    </w:p>
    <w:p w14:paraId="0579F473" w14:textId="77777777" w:rsidR="00324454" w:rsidRDefault="00840ABF">
      <w:pPr>
        <w:tabs>
          <w:tab w:val="right" w:pos="9070"/>
        </w:tabs>
        <w:spacing w:line="360" w:lineRule="auto"/>
        <w:jc w:val="both"/>
        <w:rPr>
          <w:rFonts w:ascii="Arial" w:eastAsia="Arial" w:hAnsi="Arial" w:cs="Arial"/>
          <w:b/>
          <w:iCs/>
          <w:sz w:val="24"/>
          <w:szCs w:val="24"/>
          <w:u w:val="single"/>
        </w:rPr>
      </w:pPr>
      <w:r>
        <w:rPr>
          <w:rFonts w:ascii="Arial" w:eastAsia="Arial" w:hAnsi="Arial" w:cs="Arial"/>
          <w:b/>
          <w:iCs/>
          <w:sz w:val="24"/>
          <w:szCs w:val="24"/>
        </w:rPr>
        <w:t>7</w:t>
      </w:r>
      <w:r w:rsidR="00113DC0">
        <w:rPr>
          <w:rFonts w:ascii="Arial" w:eastAsia="Arial" w:hAnsi="Arial" w:cs="Arial"/>
          <w:b/>
          <w:iCs/>
          <w:sz w:val="24"/>
          <w:szCs w:val="24"/>
        </w:rPr>
        <w:t xml:space="preserve">. </w:t>
      </w:r>
      <w:r w:rsidR="00113DC0" w:rsidRPr="00113DC0">
        <w:rPr>
          <w:rFonts w:ascii="Arial" w:eastAsia="Arial" w:hAnsi="Arial" w:cs="Arial"/>
          <w:b/>
          <w:iCs/>
          <w:sz w:val="24"/>
          <w:szCs w:val="24"/>
          <w:u w:val="single"/>
        </w:rPr>
        <w:t>STRATEGIE</w:t>
      </w:r>
    </w:p>
    <w:p w14:paraId="32A3A59D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>brainstorming;</w:t>
      </w:r>
    </w:p>
    <w:p w14:paraId="4B15369A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 xml:space="preserve">discussioni guidate; </w:t>
      </w:r>
    </w:p>
    <w:p w14:paraId="07DC7F20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>lezioni interattive con interventi stimolo;</w:t>
      </w:r>
    </w:p>
    <w:p w14:paraId="3105A58C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lastRenderedPageBreak/>
        <w:t>problem solving;</w:t>
      </w:r>
    </w:p>
    <w:p w14:paraId="40ACCB2B" w14:textId="77777777" w:rsidR="00324454" w:rsidRPr="00D0780F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>cooperative learning;</w:t>
      </w:r>
    </w:p>
    <w:p w14:paraId="3FFB0C42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>lavoro di gruppo: di livello e/o eterogenei;</w:t>
      </w:r>
    </w:p>
    <w:p w14:paraId="1D121F70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>lezione frontale;</w:t>
      </w:r>
    </w:p>
    <w:p w14:paraId="5B4CCEE6" w14:textId="77777777" w:rsidR="00324454" w:rsidRPr="00324454" w:rsidRDefault="00324454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 w:rsidRPr="00324454">
        <w:rPr>
          <w:rFonts w:ascii="Arial" w:eastAsia="Bookman Old Style" w:hAnsi="Arial" w:cs="Arial"/>
          <w:sz w:val="24"/>
          <w:szCs w:val="24"/>
        </w:rPr>
        <w:t>attività laboratoriali;</w:t>
      </w:r>
    </w:p>
    <w:p w14:paraId="2CAA24C6" w14:textId="77777777" w:rsidR="00324454" w:rsidRDefault="007D6B10" w:rsidP="006975DB">
      <w:pPr>
        <w:numPr>
          <w:ilvl w:val="0"/>
          <w:numId w:val="4"/>
        </w:numPr>
        <w:tabs>
          <w:tab w:val="left" w:pos="360"/>
        </w:tabs>
        <w:spacing w:line="360" w:lineRule="auto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peer</w:t>
      </w:r>
      <w:r w:rsidR="000554C6">
        <w:rPr>
          <w:rFonts w:ascii="Arial" w:eastAsia="Bookman Old Style" w:hAnsi="Arial" w:cs="Arial"/>
          <w:sz w:val="24"/>
          <w:szCs w:val="24"/>
        </w:rPr>
        <w:t xml:space="preserve"> </w:t>
      </w:r>
      <w:r>
        <w:rPr>
          <w:rFonts w:ascii="Arial" w:eastAsia="Bookman Old Style" w:hAnsi="Arial" w:cs="Arial"/>
          <w:sz w:val="24"/>
          <w:szCs w:val="24"/>
        </w:rPr>
        <w:t>to peer</w:t>
      </w:r>
      <w:r w:rsidR="00C3652E">
        <w:rPr>
          <w:rFonts w:ascii="Arial" w:eastAsia="Bookman Old Style" w:hAnsi="Arial" w:cs="Arial"/>
          <w:sz w:val="24"/>
          <w:szCs w:val="24"/>
        </w:rPr>
        <w:t>;</w:t>
      </w:r>
    </w:p>
    <w:p w14:paraId="165183E4" w14:textId="77777777" w:rsidR="00C3652E" w:rsidRPr="00324454" w:rsidRDefault="007D6B10" w:rsidP="006975DB">
      <w:pPr>
        <w:spacing w:line="360" w:lineRule="auto"/>
        <w:rPr>
          <w:rFonts w:ascii="Arial" w:eastAsia="Bookman Old Style" w:hAnsi="Arial" w:cs="Arial"/>
          <w:sz w:val="24"/>
          <w:szCs w:val="24"/>
        </w:rPr>
      </w:pPr>
      <w:r>
        <w:rPr>
          <w:rFonts w:ascii="Arial" w:eastAsia="Bookman Old Style" w:hAnsi="Arial" w:cs="Arial"/>
          <w:sz w:val="24"/>
          <w:szCs w:val="24"/>
        </w:rPr>
        <w:t>(</w:t>
      </w:r>
      <w:r>
        <w:rPr>
          <w:rFonts w:ascii="Arial" w:eastAsia="Bookman Old Style" w:hAnsi="Arial" w:cs="Arial"/>
          <w:i/>
          <w:sz w:val="24"/>
          <w:szCs w:val="24"/>
          <w:u w:val="single"/>
        </w:rPr>
        <w:t>eliminare le voci che non interessano /indicare eventuali altre voci</w:t>
      </w:r>
      <w:r w:rsidR="00C3652E">
        <w:rPr>
          <w:rFonts w:ascii="Arial" w:eastAsia="Bookman Old Style" w:hAnsi="Arial" w:cs="Arial"/>
          <w:i/>
          <w:sz w:val="24"/>
          <w:szCs w:val="24"/>
        </w:rPr>
        <w:t>)</w:t>
      </w:r>
    </w:p>
    <w:p w14:paraId="503D9200" w14:textId="77777777" w:rsidR="006975DB" w:rsidRDefault="006975DB">
      <w:pPr>
        <w:rPr>
          <w:rFonts w:ascii="Arial" w:eastAsia="Swis721 Ex BT" w:hAnsi="Arial" w:cs="Arial"/>
          <w:b/>
          <w:bCs/>
          <w:sz w:val="24"/>
          <w:szCs w:val="24"/>
        </w:rPr>
      </w:pPr>
    </w:p>
    <w:p w14:paraId="6516F179" w14:textId="77777777" w:rsidR="00E93074" w:rsidRPr="00324454" w:rsidRDefault="00840ABF" w:rsidP="007E1338">
      <w:pPr>
        <w:spacing w:line="360" w:lineRule="auto"/>
        <w:contextualSpacing/>
        <w:rPr>
          <w:rFonts w:ascii="Arial" w:eastAsia="Swis721 Ex BT" w:hAnsi="Arial" w:cs="Arial"/>
          <w:b/>
          <w:bCs/>
          <w:sz w:val="24"/>
          <w:szCs w:val="24"/>
          <w:u w:val="single"/>
        </w:rPr>
      </w:pPr>
      <w:r>
        <w:rPr>
          <w:rFonts w:ascii="Arial" w:eastAsia="Swis721 Ex BT" w:hAnsi="Arial" w:cs="Arial"/>
          <w:b/>
          <w:bCs/>
          <w:sz w:val="24"/>
          <w:szCs w:val="24"/>
        </w:rPr>
        <w:t>8</w:t>
      </w:r>
      <w:r w:rsidR="00324454" w:rsidRPr="00324454">
        <w:rPr>
          <w:rFonts w:ascii="Arial" w:eastAsia="Swis721 Ex BT" w:hAnsi="Arial" w:cs="Arial"/>
          <w:b/>
          <w:bCs/>
          <w:sz w:val="24"/>
          <w:szCs w:val="24"/>
        </w:rPr>
        <w:t xml:space="preserve">. </w:t>
      </w:r>
      <w:r w:rsidR="00324454" w:rsidRPr="00324454">
        <w:rPr>
          <w:rFonts w:ascii="Arial" w:eastAsia="Swis721 Ex BT" w:hAnsi="Arial" w:cs="Arial"/>
          <w:b/>
          <w:bCs/>
          <w:sz w:val="24"/>
          <w:szCs w:val="24"/>
          <w:u w:val="single"/>
        </w:rPr>
        <w:t>STRUMENTI</w:t>
      </w:r>
    </w:p>
    <w:p w14:paraId="3C3AA93E" w14:textId="77777777" w:rsidR="00E93074" w:rsidRDefault="00324454" w:rsidP="007E1338">
      <w:pPr>
        <w:numPr>
          <w:ilvl w:val="0"/>
          <w:numId w:val="25"/>
        </w:numPr>
        <w:tabs>
          <w:tab w:val="left" w:pos="360"/>
        </w:tabs>
        <w:spacing w:line="360" w:lineRule="auto"/>
        <w:contextualSpacing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Libro di testo;</w:t>
      </w:r>
    </w:p>
    <w:p w14:paraId="317B73C9" w14:textId="77777777" w:rsidR="00E93074" w:rsidRDefault="00D46FD7" w:rsidP="006975DB">
      <w:pPr>
        <w:numPr>
          <w:ilvl w:val="0"/>
          <w:numId w:val="25"/>
        </w:numPr>
        <w:tabs>
          <w:tab w:val="left" w:pos="360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</w:t>
      </w:r>
      <w:r w:rsidR="00E93074">
        <w:rPr>
          <w:rFonts w:ascii="Arial" w:eastAsia="Arial" w:hAnsi="Arial" w:cs="Arial"/>
          <w:sz w:val="24"/>
          <w:szCs w:val="24"/>
        </w:rPr>
        <w:t>chede e/o materiali predispo</w:t>
      </w:r>
      <w:r w:rsidR="00324454">
        <w:rPr>
          <w:rFonts w:ascii="Arial" w:eastAsia="Arial" w:hAnsi="Arial" w:cs="Arial"/>
          <w:sz w:val="24"/>
          <w:szCs w:val="24"/>
        </w:rPr>
        <w:t>sti dal docente;</w:t>
      </w:r>
    </w:p>
    <w:p w14:paraId="6815ABB3" w14:textId="77777777" w:rsidR="00D524A4" w:rsidRDefault="00D46FD7" w:rsidP="006975DB">
      <w:pPr>
        <w:numPr>
          <w:ilvl w:val="0"/>
          <w:numId w:val="25"/>
        </w:numPr>
        <w:tabs>
          <w:tab w:val="left" w:pos="360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</w:t>
      </w:r>
      <w:r w:rsidR="00D0780F">
        <w:rPr>
          <w:rFonts w:ascii="Arial" w:eastAsia="Arial" w:hAnsi="Arial" w:cs="Arial"/>
          <w:sz w:val="24"/>
          <w:szCs w:val="24"/>
        </w:rPr>
        <w:t>so di mezzi</w:t>
      </w:r>
      <w:r w:rsidR="00CD1C10">
        <w:rPr>
          <w:rFonts w:ascii="Arial" w:eastAsia="Arial" w:hAnsi="Arial" w:cs="Arial"/>
          <w:sz w:val="24"/>
          <w:szCs w:val="24"/>
        </w:rPr>
        <w:t xml:space="preserve"> multimediali (</w:t>
      </w:r>
      <w:r w:rsidR="00324454">
        <w:rPr>
          <w:rFonts w:ascii="Arial" w:eastAsia="Arial" w:hAnsi="Arial" w:cs="Arial"/>
          <w:sz w:val="24"/>
          <w:szCs w:val="24"/>
        </w:rPr>
        <w:t>LI</w:t>
      </w:r>
      <w:r w:rsidR="005F0E3A">
        <w:rPr>
          <w:rFonts w:ascii="Arial" w:eastAsia="Arial" w:hAnsi="Arial" w:cs="Arial"/>
          <w:sz w:val="24"/>
          <w:szCs w:val="24"/>
        </w:rPr>
        <w:t>M, PC portatile</w:t>
      </w:r>
      <w:r w:rsidR="00324454">
        <w:rPr>
          <w:rFonts w:ascii="Arial" w:eastAsia="Arial" w:hAnsi="Arial" w:cs="Arial"/>
          <w:sz w:val="24"/>
          <w:szCs w:val="24"/>
        </w:rPr>
        <w:t>);</w:t>
      </w:r>
    </w:p>
    <w:p w14:paraId="2268EF62" w14:textId="77777777" w:rsidR="00F76F02" w:rsidRPr="00C7753D" w:rsidRDefault="00D46FD7" w:rsidP="006975DB">
      <w:pPr>
        <w:numPr>
          <w:ilvl w:val="0"/>
          <w:numId w:val="25"/>
        </w:numPr>
        <w:tabs>
          <w:tab w:val="left" w:pos="360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</w:t>
      </w:r>
      <w:r w:rsidR="006E3BF8" w:rsidRPr="00C7753D">
        <w:rPr>
          <w:rFonts w:ascii="Arial" w:eastAsia="Arial" w:hAnsi="Arial" w:cs="Arial"/>
          <w:sz w:val="24"/>
          <w:szCs w:val="24"/>
        </w:rPr>
        <w:t xml:space="preserve">egistro elettronico </w:t>
      </w:r>
      <w:r w:rsidR="007E1338">
        <w:rPr>
          <w:rFonts w:ascii="Arial" w:eastAsia="Arial" w:hAnsi="Arial" w:cs="Arial"/>
          <w:sz w:val="24"/>
          <w:szCs w:val="24"/>
        </w:rPr>
        <w:t>Argo</w:t>
      </w:r>
      <w:r w:rsidR="00C7753D">
        <w:rPr>
          <w:rFonts w:ascii="Arial" w:eastAsia="Arial" w:hAnsi="Arial" w:cs="Arial"/>
          <w:sz w:val="24"/>
          <w:szCs w:val="24"/>
        </w:rPr>
        <w:t xml:space="preserve"> DIDUP</w:t>
      </w:r>
      <w:r>
        <w:rPr>
          <w:rFonts w:ascii="Arial" w:eastAsia="Arial" w:hAnsi="Arial" w:cs="Arial"/>
          <w:sz w:val="24"/>
          <w:szCs w:val="24"/>
        </w:rPr>
        <w:t>;</w:t>
      </w:r>
    </w:p>
    <w:p w14:paraId="2EB45805" w14:textId="77777777" w:rsidR="00F76F02" w:rsidRPr="00C7753D" w:rsidRDefault="00D46FD7" w:rsidP="006975DB">
      <w:pPr>
        <w:numPr>
          <w:ilvl w:val="0"/>
          <w:numId w:val="25"/>
        </w:numPr>
        <w:tabs>
          <w:tab w:val="left" w:pos="360"/>
        </w:tabs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</w:t>
      </w:r>
      <w:r w:rsidR="006E3BF8" w:rsidRPr="00C7753D">
        <w:rPr>
          <w:rFonts w:ascii="Arial" w:eastAsia="Arial" w:hAnsi="Arial" w:cs="Arial"/>
          <w:sz w:val="24"/>
          <w:szCs w:val="24"/>
        </w:rPr>
        <w:t>iattaforma digitale GSUITE</w:t>
      </w:r>
      <w:r>
        <w:rPr>
          <w:rFonts w:ascii="Arial" w:eastAsia="Arial" w:hAnsi="Arial" w:cs="Arial"/>
          <w:sz w:val="24"/>
          <w:szCs w:val="24"/>
        </w:rPr>
        <w:t>;</w:t>
      </w:r>
    </w:p>
    <w:p w14:paraId="57A1945A" w14:textId="77777777" w:rsidR="00E93074" w:rsidRPr="007D6B10" w:rsidRDefault="00D524A4" w:rsidP="006975DB">
      <w:pPr>
        <w:numPr>
          <w:ilvl w:val="0"/>
          <w:numId w:val="25"/>
        </w:numPr>
        <w:tabs>
          <w:tab w:val="left" w:pos="360"/>
        </w:tabs>
        <w:spacing w:line="360" w:lineRule="auto"/>
        <w:jc w:val="both"/>
        <w:rPr>
          <w:rFonts w:ascii="Arial" w:eastAsia="Arial" w:hAnsi="Arial" w:cs="Arial"/>
          <w:i/>
          <w:sz w:val="24"/>
          <w:szCs w:val="24"/>
          <w:u w:val="single"/>
        </w:rPr>
      </w:pPr>
      <w:r w:rsidRPr="007D6B10">
        <w:rPr>
          <w:rFonts w:ascii="Arial" w:eastAsia="Arial" w:hAnsi="Arial" w:cs="Arial"/>
          <w:i/>
          <w:sz w:val="24"/>
          <w:szCs w:val="24"/>
          <w:u w:val="single"/>
        </w:rPr>
        <w:t>Altro (specificare)</w:t>
      </w:r>
      <w:r w:rsidR="00E93074" w:rsidRPr="007D6B10">
        <w:rPr>
          <w:rFonts w:ascii="Arial" w:eastAsia="Arial" w:hAnsi="Arial" w:cs="Arial"/>
          <w:i/>
          <w:sz w:val="24"/>
          <w:szCs w:val="24"/>
          <w:u w:val="single"/>
        </w:rPr>
        <w:t xml:space="preserve"> </w:t>
      </w:r>
    </w:p>
    <w:p w14:paraId="6CC5270C" w14:textId="77777777" w:rsidR="00ED3725" w:rsidRDefault="00ED3725" w:rsidP="00324454">
      <w:pPr>
        <w:tabs>
          <w:tab w:val="left" w:pos="360"/>
        </w:tabs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6277D5D8" w14:textId="77777777" w:rsidR="00E93074" w:rsidRPr="00324454" w:rsidRDefault="00840ABF" w:rsidP="00324454">
      <w:pPr>
        <w:tabs>
          <w:tab w:val="left" w:pos="360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9</w:t>
      </w:r>
      <w:r w:rsidR="00324454" w:rsidRPr="00324454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8D6DD6" w:rsidRPr="00196CCE">
        <w:rPr>
          <w:rFonts w:ascii="Arial" w:hAnsi="Arial" w:cs="Arial"/>
          <w:b/>
          <w:bCs/>
          <w:sz w:val="24"/>
          <w:szCs w:val="24"/>
          <w:u w:val="single"/>
        </w:rPr>
        <w:t xml:space="preserve">STRATEGIE PER GLI </w:t>
      </w:r>
      <w:r w:rsidR="00E93074" w:rsidRPr="00196CCE">
        <w:rPr>
          <w:rFonts w:ascii="Arial" w:hAnsi="Arial" w:cs="Arial"/>
          <w:b/>
          <w:bCs/>
          <w:sz w:val="24"/>
          <w:szCs w:val="24"/>
          <w:u w:val="single"/>
        </w:rPr>
        <w:t>INTERVENTI PERSONALIZZATI</w:t>
      </w:r>
    </w:p>
    <w:p w14:paraId="2A539B42" w14:textId="77777777" w:rsidR="00E93074" w:rsidRDefault="00E93074"/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0"/>
        <w:gridCol w:w="3370"/>
        <w:gridCol w:w="3380"/>
      </w:tblGrid>
      <w:tr w:rsidR="00E93074" w14:paraId="36F920CA" w14:textId="77777777">
        <w:tc>
          <w:tcPr>
            <w:tcW w:w="3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77FA02" w14:textId="77777777" w:rsidR="00E93074" w:rsidRPr="00CD1C10" w:rsidRDefault="00E93074">
            <w:pPr>
              <w:spacing w:after="120"/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POTENZIAMENTO</w:t>
            </w:r>
          </w:p>
        </w:tc>
        <w:tc>
          <w:tcPr>
            <w:tcW w:w="3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9BF000E" w14:textId="77777777" w:rsidR="00E93074" w:rsidRPr="00CD1C10" w:rsidRDefault="00E93074">
            <w:pPr>
              <w:spacing w:after="120"/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CONSOLIDAMENTO</w:t>
            </w:r>
          </w:p>
        </w:tc>
        <w:tc>
          <w:tcPr>
            <w:tcW w:w="3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72176A" w14:textId="77777777" w:rsidR="00E93074" w:rsidRPr="00CD1C10" w:rsidRDefault="00E93074">
            <w:pPr>
              <w:spacing w:after="120" w:line="276" w:lineRule="auto"/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RECUPERO</w:t>
            </w:r>
          </w:p>
        </w:tc>
      </w:tr>
      <w:tr w:rsidR="00E93074" w14:paraId="68604B04" w14:textId="77777777">
        <w:tc>
          <w:tcPr>
            <w:tcW w:w="3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6BB2B6" w14:textId="77777777" w:rsidR="004365C7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Approfondimento, rielaborazione e problematizzazione dei contenuti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54B3B4FA" w14:textId="77777777" w:rsidR="00E93074" w:rsidRPr="00CD1C10" w:rsidRDefault="00E93074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</w:p>
          <w:p w14:paraId="0D32B1E4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Affidamento di incarichi, impegni e/o di coordinamento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6CDF2DD9" w14:textId="77777777" w:rsidR="004365C7" w:rsidRPr="00CD1C10" w:rsidRDefault="004365C7" w:rsidP="004365C7">
            <w:pPr>
              <w:pStyle w:val="Paragrafoelenco"/>
              <w:rPr>
                <w:rFonts w:ascii="Arial" w:eastAsia="Bookman Old Style" w:hAnsi="Arial" w:cs="Arial"/>
                <w:szCs w:val="24"/>
              </w:rPr>
            </w:pPr>
          </w:p>
          <w:p w14:paraId="48EEDC9C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Affinamento delle tecniche specifiche per le diverse fasi dello studio individuale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0E923367" w14:textId="77777777" w:rsidR="004365C7" w:rsidRPr="00CD1C10" w:rsidRDefault="004365C7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</w:p>
          <w:p w14:paraId="19CAAB05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Ricerche individuali e/o di gruppo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0F0FA5ED" w14:textId="77777777" w:rsidR="004365C7" w:rsidRPr="00CD1C10" w:rsidRDefault="004365C7" w:rsidP="004365C7">
            <w:pPr>
              <w:pStyle w:val="Paragrafoelenco"/>
              <w:rPr>
                <w:rFonts w:ascii="Arial" w:eastAsia="Bookman Old Style" w:hAnsi="Arial" w:cs="Arial"/>
                <w:szCs w:val="24"/>
              </w:rPr>
            </w:pPr>
          </w:p>
          <w:p w14:paraId="665D3708" w14:textId="77777777" w:rsidR="00E93074" w:rsidRPr="00CD1C10" w:rsidRDefault="00196CCE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</w:p>
          <w:p w14:paraId="2115281E" w14:textId="77777777" w:rsidR="00E93074" w:rsidRPr="00CD1C10" w:rsidRDefault="004365C7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Potenziamento de</w:t>
            </w:r>
            <w:r w:rsidR="00E93074" w:rsidRPr="00CD1C10">
              <w:rPr>
                <w:rFonts w:ascii="Arial" w:eastAsia="Bookman Old Style" w:hAnsi="Arial" w:cs="Arial"/>
                <w:sz w:val="24"/>
                <w:szCs w:val="24"/>
              </w:rPr>
              <w:t>l metodo di lavoro</w:t>
            </w:r>
            <w:r w:rsidR="00840ABF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43B0C431" w14:textId="77777777" w:rsidR="00840ABF" w:rsidRPr="00CD1C10" w:rsidRDefault="00840ABF" w:rsidP="00840ABF">
            <w:pPr>
              <w:pStyle w:val="Paragrafoelenco"/>
              <w:rPr>
                <w:rFonts w:ascii="Arial" w:eastAsia="Bookman Old Style" w:hAnsi="Arial" w:cs="Arial"/>
                <w:szCs w:val="24"/>
              </w:rPr>
            </w:pPr>
          </w:p>
          <w:p w14:paraId="6F63559A" w14:textId="77777777" w:rsidR="00840ABF" w:rsidRPr="00CD1C10" w:rsidRDefault="00840ABF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 xml:space="preserve">Valorizzazione degli </w:t>
            </w: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lastRenderedPageBreak/>
              <w:t>interessi extrascolastici</w:t>
            </w:r>
          </w:p>
        </w:tc>
        <w:tc>
          <w:tcPr>
            <w:tcW w:w="33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0D7F1ED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lastRenderedPageBreak/>
              <w:t>Rinforzo delle tecniche specifiche per le diverse fasi dello studio individuale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0768EA0B" w14:textId="77777777" w:rsidR="004365C7" w:rsidRPr="00CD1C10" w:rsidRDefault="004365C7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</w:p>
          <w:p w14:paraId="5EE74C69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Attività guidate a crescente livello di difficoltà</w:t>
            </w:r>
          </w:p>
          <w:p w14:paraId="6A6B3C9F" w14:textId="77777777" w:rsidR="00E93074" w:rsidRPr="00CD1C10" w:rsidRDefault="00E93074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</w:p>
          <w:p w14:paraId="2F018FDB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Inserimento in gruppi motivati di lavoro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69F89435" w14:textId="77777777" w:rsidR="004365C7" w:rsidRPr="00CD1C10" w:rsidRDefault="004365C7" w:rsidP="004365C7">
            <w:pPr>
              <w:rPr>
                <w:rFonts w:ascii="Arial" w:eastAsia="Bookman Old Style" w:hAnsi="Arial" w:cs="Arial"/>
                <w:sz w:val="24"/>
                <w:szCs w:val="24"/>
              </w:rPr>
            </w:pPr>
          </w:p>
          <w:p w14:paraId="005A9252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Assiduo controllo dell’apprendimento, con frequenti verifiche e richiami</w:t>
            </w:r>
          </w:p>
        </w:tc>
        <w:tc>
          <w:tcPr>
            <w:tcW w:w="3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DABF7D5" w14:textId="77777777" w:rsidR="00E93074" w:rsidRPr="00CD1C10" w:rsidRDefault="00196CCE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Adattamento di tempi e metodi e</w:t>
            </w:r>
            <w:r w:rsidR="00E93074" w:rsidRPr="00CD1C10">
              <w:rPr>
                <w:rFonts w:ascii="Arial" w:eastAsia="Bookman Old Style" w:hAnsi="Arial" w:cs="Arial"/>
                <w:sz w:val="24"/>
                <w:szCs w:val="24"/>
              </w:rPr>
              <w:t xml:space="preserve"> contenuti disciplinari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394F6805" w14:textId="77777777" w:rsidR="004365C7" w:rsidRPr="00CD1C10" w:rsidRDefault="004365C7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</w:p>
          <w:p w14:paraId="36564E2D" w14:textId="77777777" w:rsidR="00E93074" w:rsidRPr="00CD1C10" w:rsidRDefault="00196CCE" w:rsidP="00196CCE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Studio assistito in classe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2801DD54" w14:textId="77777777" w:rsidR="004365C7" w:rsidRPr="00CD1C10" w:rsidRDefault="004365C7" w:rsidP="004365C7">
            <w:pPr>
              <w:pStyle w:val="Paragrafoelenco"/>
              <w:rPr>
                <w:rFonts w:ascii="Arial" w:eastAsia="Bookman Old Style" w:hAnsi="Arial" w:cs="Arial"/>
                <w:szCs w:val="24"/>
              </w:rPr>
            </w:pPr>
          </w:p>
          <w:p w14:paraId="6A94B635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Assiduo controllo dell’apprendimento con frequenti verifiche e richiami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661EEF29" w14:textId="77777777" w:rsidR="004365C7" w:rsidRPr="00CD1C10" w:rsidRDefault="004365C7" w:rsidP="004365C7">
            <w:pPr>
              <w:ind w:left="720"/>
              <w:rPr>
                <w:rFonts w:ascii="Arial" w:eastAsia="Bookman Old Style" w:hAnsi="Arial" w:cs="Arial"/>
                <w:sz w:val="24"/>
                <w:szCs w:val="24"/>
              </w:rPr>
            </w:pPr>
          </w:p>
          <w:p w14:paraId="4BC9E4EA" w14:textId="77777777" w:rsidR="00E93074" w:rsidRPr="00CD1C10" w:rsidRDefault="00E93074" w:rsidP="004365C7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Rinforzo delle tecniche specifiche per le diverse fasi dello studio individuale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1B5FC9DD" w14:textId="77777777" w:rsidR="004365C7" w:rsidRPr="00CD1C10" w:rsidRDefault="004365C7" w:rsidP="004365C7">
            <w:pPr>
              <w:pStyle w:val="Paragrafoelenco"/>
              <w:rPr>
                <w:rFonts w:ascii="Arial" w:eastAsia="Bookman Old Style" w:hAnsi="Arial" w:cs="Arial"/>
                <w:szCs w:val="24"/>
              </w:rPr>
            </w:pPr>
          </w:p>
          <w:p w14:paraId="44CFE97E" w14:textId="77777777" w:rsidR="004365C7" w:rsidRPr="00CD1C10" w:rsidRDefault="00840ABF">
            <w:pPr>
              <w:numPr>
                <w:ilvl w:val="0"/>
                <w:numId w:val="2"/>
              </w:numPr>
              <w:tabs>
                <w:tab w:val="left" w:pos="720"/>
              </w:tabs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>Allungamento dei tempi di acquisizione dei contenuti</w:t>
            </w:r>
            <w:r w:rsidR="004365C7" w:rsidRPr="00CD1C10">
              <w:rPr>
                <w:rFonts w:ascii="Arial" w:eastAsia="Bookman Old Style" w:hAnsi="Arial" w:cs="Arial"/>
                <w:sz w:val="24"/>
                <w:szCs w:val="24"/>
              </w:rPr>
              <w:t>;</w:t>
            </w:r>
          </w:p>
          <w:p w14:paraId="773D682D" w14:textId="77777777" w:rsidR="004365C7" w:rsidRPr="00CD1C10" w:rsidRDefault="004365C7" w:rsidP="004365C7">
            <w:pPr>
              <w:pStyle w:val="Paragrafoelenco"/>
              <w:rPr>
                <w:rFonts w:ascii="Arial" w:eastAsia="Bookman Old Style" w:hAnsi="Arial" w:cs="Arial"/>
                <w:szCs w:val="24"/>
              </w:rPr>
            </w:pPr>
          </w:p>
          <w:p w14:paraId="09D28BA6" w14:textId="77777777" w:rsidR="00E93074" w:rsidRPr="00CD1C10" w:rsidRDefault="00E93074" w:rsidP="004365C7">
            <w:pPr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t xml:space="preserve"> </w:t>
            </w:r>
          </w:p>
          <w:p w14:paraId="6D44182C" w14:textId="77777777" w:rsidR="00E93074" w:rsidRPr="00CD1C10" w:rsidRDefault="00E93074">
            <w:pPr>
              <w:numPr>
                <w:ilvl w:val="0"/>
                <w:numId w:val="2"/>
              </w:numPr>
              <w:tabs>
                <w:tab w:val="left" w:pos="720"/>
              </w:tabs>
              <w:spacing w:after="200" w:line="276" w:lineRule="auto"/>
              <w:jc w:val="both"/>
              <w:rPr>
                <w:rFonts w:ascii="Arial" w:eastAsia="Bookman Old Style" w:hAnsi="Arial" w:cs="Arial"/>
                <w:sz w:val="24"/>
                <w:szCs w:val="24"/>
              </w:rPr>
            </w:pPr>
            <w:r w:rsidRPr="00CD1C10">
              <w:rPr>
                <w:rFonts w:ascii="Arial" w:eastAsia="Bookman Old Style" w:hAnsi="Arial" w:cs="Arial"/>
                <w:sz w:val="24"/>
                <w:szCs w:val="24"/>
              </w:rPr>
              <w:lastRenderedPageBreak/>
              <w:t>Gratificazioni</w:t>
            </w:r>
          </w:p>
        </w:tc>
      </w:tr>
    </w:tbl>
    <w:p w14:paraId="512ABC08" w14:textId="77777777" w:rsidR="00196CCE" w:rsidRDefault="00196CCE" w:rsidP="008D6DD6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6F7C681A" w14:textId="77777777" w:rsidR="00196CCE" w:rsidRDefault="00196CCE" w:rsidP="008D6DD6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2B2AE8D" w14:textId="77777777" w:rsidR="00E93074" w:rsidRDefault="00E93074" w:rsidP="003C5152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Recupero</w:t>
      </w:r>
      <w:r w:rsidR="00D47E0C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6BDF097F" w14:textId="77777777" w:rsidR="00E93074" w:rsidRDefault="00E93074" w:rsidP="003C515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Gli interventi </w:t>
      </w:r>
      <w:r w:rsidR="008D6DD6">
        <w:rPr>
          <w:rFonts w:ascii="Arial" w:eastAsia="Arial" w:hAnsi="Arial" w:cs="Arial"/>
          <w:sz w:val="24"/>
          <w:szCs w:val="24"/>
        </w:rPr>
        <w:t xml:space="preserve">di recupero verranno effettuati nell’ambito </w:t>
      </w:r>
      <w:r>
        <w:rPr>
          <w:rFonts w:ascii="Arial" w:eastAsia="Arial" w:hAnsi="Arial" w:cs="Arial"/>
          <w:sz w:val="24"/>
          <w:szCs w:val="24"/>
        </w:rPr>
        <w:t>delle ore curricolari di ogni disciplina, in cui saranno organizzate attività individuali</w:t>
      </w:r>
      <w:r w:rsidR="00BA5DC2">
        <w:rPr>
          <w:rFonts w:ascii="Arial" w:eastAsia="Arial" w:hAnsi="Arial" w:cs="Arial"/>
          <w:sz w:val="24"/>
          <w:szCs w:val="24"/>
        </w:rPr>
        <w:t>zzate, o per gruppi di livello</w:t>
      </w:r>
      <w:r w:rsidR="003C5152">
        <w:rPr>
          <w:rFonts w:ascii="Arial" w:eastAsia="Arial" w:hAnsi="Arial" w:cs="Arial"/>
          <w:sz w:val="24"/>
          <w:szCs w:val="24"/>
        </w:rPr>
        <w:t>.</w:t>
      </w:r>
    </w:p>
    <w:p w14:paraId="667C48C4" w14:textId="77777777" w:rsidR="00BA5DC2" w:rsidRDefault="00BA5DC2" w:rsidP="003C5152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49007C2A" w14:textId="77777777" w:rsidR="00E93074" w:rsidRDefault="008D6DD6" w:rsidP="003C5152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Consolidamento/</w:t>
      </w:r>
      <w:r w:rsidR="00E93074">
        <w:rPr>
          <w:rFonts w:ascii="Arial" w:eastAsia="Arial" w:hAnsi="Arial" w:cs="Arial"/>
          <w:b/>
          <w:bCs/>
          <w:sz w:val="24"/>
          <w:szCs w:val="24"/>
        </w:rPr>
        <w:t>Potenziament</w:t>
      </w:r>
      <w:r w:rsidR="003C5152">
        <w:rPr>
          <w:rFonts w:ascii="Arial" w:eastAsia="Arial" w:hAnsi="Arial" w:cs="Arial"/>
          <w:b/>
          <w:bCs/>
          <w:sz w:val="24"/>
          <w:szCs w:val="24"/>
        </w:rPr>
        <w:t>o.</w:t>
      </w:r>
    </w:p>
    <w:p w14:paraId="32A845DA" w14:textId="77777777" w:rsidR="00E93074" w:rsidRDefault="00E93074" w:rsidP="003C515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Gli interventi di </w:t>
      </w:r>
      <w:r w:rsidR="00D524A4">
        <w:rPr>
          <w:rFonts w:ascii="Arial" w:eastAsia="Arial" w:hAnsi="Arial" w:cs="Arial"/>
          <w:sz w:val="24"/>
          <w:szCs w:val="24"/>
        </w:rPr>
        <w:t>consolidamento/</w:t>
      </w:r>
      <w:r>
        <w:rPr>
          <w:rFonts w:ascii="Arial" w:eastAsia="Arial" w:hAnsi="Arial" w:cs="Arial"/>
          <w:sz w:val="24"/>
          <w:szCs w:val="24"/>
        </w:rPr>
        <w:t>po</w:t>
      </w:r>
      <w:r w:rsidR="008D6DD6">
        <w:rPr>
          <w:rFonts w:ascii="Arial" w:eastAsia="Arial" w:hAnsi="Arial" w:cs="Arial"/>
          <w:sz w:val="24"/>
          <w:szCs w:val="24"/>
        </w:rPr>
        <w:t>tenziamento verranno effettuati nell’ambito di attività curricolari ed extracurricolari</w:t>
      </w:r>
      <w:r w:rsidR="00A769F8">
        <w:rPr>
          <w:rFonts w:ascii="Arial" w:eastAsia="Arial" w:hAnsi="Arial" w:cs="Arial"/>
          <w:sz w:val="24"/>
          <w:szCs w:val="24"/>
        </w:rPr>
        <w:t xml:space="preserve"> </w:t>
      </w:r>
      <w:r w:rsidR="008D6DD6">
        <w:rPr>
          <w:rFonts w:ascii="Arial" w:eastAsia="Arial" w:hAnsi="Arial" w:cs="Arial"/>
          <w:sz w:val="24"/>
          <w:szCs w:val="24"/>
        </w:rPr>
        <w:t>(</w:t>
      </w:r>
      <w:r w:rsidR="008D6DD6" w:rsidRPr="007D6B10">
        <w:rPr>
          <w:rFonts w:ascii="Arial" w:eastAsia="Arial" w:hAnsi="Arial" w:cs="Arial"/>
          <w:i/>
          <w:sz w:val="24"/>
          <w:szCs w:val="24"/>
          <w:u w:val="single"/>
        </w:rPr>
        <w:t>a titolo esemplificativo</w:t>
      </w:r>
      <w:r w:rsidR="008D6DD6">
        <w:rPr>
          <w:rFonts w:ascii="Arial" w:eastAsia="Arial" w:hAnsi="Arial" w:cs="Arial"/>
          <w:sz w:val="24"/>
          <w:szCs w:val="24"/>
        </w:rPr>
        <w:t>: corso di latino, giochi matematici</w:t>
      </w:r>
      <w:r w:rsidR="008E35A4">
        <w:rPr>
          <w:rFonts w:ascii="Arial" w:eastAsia="Arial" w:hAnsi="Arial" w:cs="Arial"/>
          <w:sz w:val="24"/>
          <w:szCs w:val="24"/>
        </w:rPr>
        <w:t>,</w:t>
      </w:r>
      <w:r w:rsidR="00915045">
        <w:rPr>
          <w:rFonts w:ascii="Arial" w:eastAsia="Arial" w:hAnsi="Arial" w:cs="Arial"/>
          <w:sz w:val="24"/>
          <w:szCs w:val="24"/>
        </w:rPr>
        <w:t xml:space="preserve"> corsi per le certificazioni linguistiche </w:t>
      </w:r>
      <w:r w:rsidR="00B35CE3">
        <w:rPr>
          <w:rFonts w:ascii="Arial" w:eastAsia="Arial" w:hAnsi="Arial" w:cs="Arial"/>
          <w:sz w:val="24"/>
          <w:szCs w:val="24"/>
        </w:rPr>
        <w:t xml:space="preserve">… </w:t>
      </w:r>
      <w:r w:rsidR="00B35CE3" w:rsidRPr="007D6B10">
        <w:rPr>
          <w:rFonts w:ascii="Arial" w:eastAsia="Arial" w:hAnsi="Arial" w:cs="Arial"/>
          <w:i/>
          <w:sz w:val="24"/>
          <w:szCs w:val="24"/>
          <w:u w:val="single"/>
        </w:rPr>
        <w:t>altro</w:t>
      </w:r>
      <w:r w:rsidR="00C3652E" w:rsidRPr="007D6B10">
        <w:rPr>
          <w:rFonts w:ascii="Arial" w:eastAsia="Arial" w:hAnsi="Arial" w:cs="Arial"/>
          <w:i/>
          <w:sz w:val="24"/>
          <w:szCs w:val="24"/>
          <w:u w:val="single"/>
        </w:rPr>
        <w:t xml:space="preserve"> indicare</w:t>
      </w:r>
      <w:r w:rsidR="00C3652E">
        <w:rPr>
          <w:rFonts w:ascii="Arial" w:eastAsia="Arial" w:hAnsi="Arial" w:cs="Arial"/>
          <w:i/>
          <w:sz w:val="24"/>
          <w:szCs w:val="24"/>
        </w:rPr>
        <w:t>…</w:t>
      </w:r>
      <w:r w:rsidR="008E35A4">
        <w:rPr>
          <w:rFonts w:ascii="Arial" w:eastAsia="Arial" w:hAnsi="Arial" w:cs="Arial"/>
          <w:sz w:val="24"/>
          <w:szCs w:val="24"/>
        </w:rPr>
        <w:t>)</w:t>
      </w:r>
      <w:r w:rsidR="00196CCE">
        <w:rPr>
          <w:rFonts w:ascii="Arial" w:eastAsia="Arial" w:hAnsi="Arial" w:cs="Arial"/>
          <w:sz w:val="24"/>
          <w:szCs w:val="24"/>
        </w:rPr>
        <w:t>.</w:t>
      </w:r>
    </w:p>
    <w:p w14:paraId="7C8C99ED" w14:textId="77777777" w:rsidR="00196CCE" w:rsidRDefault="00196CC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8FA2238" w14:textId="77777777" w:rsidR="00BA5DC2" w:rsidRDefault="00BA5DC2" w:rsidP="00196CCE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6EFF8141" w14:textId="77777777" w:rsidR="00196CCE" w:rsidRDefault="00196CCE" w:rsidP="003C5152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196CCE">
        <w:rPr>
          <w:rFonts w:ascii="Arial" w:eastAsia="Arial" w:hAnsi="Arial" w:cs="Arial"/>
          <w:b/>
          <w:sz w:val="24"/>
          <w:szCs w:val="24"/>
        </w:rPr>
        <w:t xml:space="preserve">10. </w:t>
      </w:r>
      <w:r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Verifica e valutazione</w:t>
      </w:r>
    </w:p>
    <w:p w14:paraId="5B0E7C52" w14:textId="77777777" w:rsidR="00196CCE" w:rsidRDefault="00196CCE" w:rsidP="003C5152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Periodicamente saranno proposte verifiche scritte, orali, grafiche, pratiche e strumentali</w:t>
      </w:r>
      <w:r w:rsidR="00D47E0C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per rilevare la preparazio</w:t>
      </w:r>
      <w:r w:rsidR="00C3652E">
        <w:rPr>
          <w:rFonts w:ascii="Arial" w:eastAsia="Arial" w:hAnsi="Arial" w:cs="Arial"/>
          <w:sz w:val="24"/>
          <w:szCs w:val="24"/>
        </w:rPr>
        <w:t>ne acquisita dai singoli alunni, secondo quanto esplicitato nella seguente tabella:</w:t>
      </w:r>
    </w:p>
    <w:p w14:paraId="55C42A3B" w14:textId="77777777" w:rsidR="00196CCE" w:rsidRDefault="00196CCE" w:rsidP="00196CCE">
      <w:pPr>
        <w:jc w:val="both"/>
        <w:rPr>
          <w:rFonts w:ascii="Arial" w:eastAsia="Arial" w:hAnsi="Arial" w:cs="Arial"/>
          <w:sz w:val="24"/>
          <w:szCs w:val="24"/>
        </w:rPr>
      </w:pPr>
    </w:p>
    <w:p w14:paraId="61950E78" w14:textId="77777777" w:rsidR="00F55D8B" w:rsidRPr="00F55D8B" w:rsidRDefault="00F55D8B" w:rsidP="00F55D8B">
      <w:pPr>
        <w:jc w:val="center"/>
        <w:rPr>
          <w:rFonts w:ascii="Bookman Old Style" w:eastAsia="Bookman Old Style" w:hAnsi="Bookman Old Style" w:cs="Bookman Old Style"/>
          <w:b/>
          <w:bCs/>
          <w:sz w:val="28"/>
          <w:szCs w:val="28"/>
        </w:rPr>
      </w:pPr>
      <w:r>
        <w:rPr>
          <w:rFonts w:ascii="Bookman Old Style" w:eastAsia="Bookman Old Style" w:hAnsi="Bookman Old Style" w:cs="Bookman Old Style"/>
          <w:b/>
          <w:bCs/>
          <w:sz w:val="28"/>
          <w:szCs w:val="28"/>
        </w:rPr>
        <w:t>VALUTAZIONE E VERIFICA</w:t>
      </w:r>
      <w:r w:rsidR="00C3652E">
        <w:rPr>
          <w:rFonts w:ascii="Bookman Old Style" w:eastAsia="Bookman Old Style" w:hAnsi="Bookman Old Style" w:cs="Bookman Old Style"/>
          <w:b/>
          <w:bCs/>
          <w:sz w:val="28"/>
          <w:szCs w:val="28"/>
        </w:rPr>
        <w:t>**</w:t>
      </w:r>
    </w:p>
    <w:p w14:paraId="2E590728" w14:textId="77777777" w:rsidR="00CB38BA" w:rsidRDefault="00CB38BA" w:rsidP="00196CCE">
      <w:pPr>
        <w:jc w:val="center"/>
        <w:rPr>
          <w:rFonts w:ascii="Arial" w:eastAsia="Bookman Old Style" w:hAnsi="Arial" w:cs="Arial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8"/>
        <w:gridCol w:w="2698"/>
        <w:gridCol w:w="1848"/>
        <w:gridCol w:w="2266"/>
      </w:tblGrid>
      <w:tr w:rsidR="00CB38BA" w:rsidRPr="00B9648A" w14:paraId="6AD22226" w14:textId="77777777" w:rsidTr="00B9648A">
        <w:tc>
          <w:tcPr>
            <w:tcW w:w="2302" w:type="dxa"/>
          </w:tcPr>
          <w:p w14:paraId="28746326" w14:textId="77777777" w:rsidR="00CB38BA" w:rsidRPr="00B9648A" w:rsidRDefault="00CB38BA" w:rsidP="00B9648A">
            <w:pPr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B9648A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Tipo di valutazione</w:t>
            </w:r>
          </w:p>
        </w:tc>
        <w:tc>
          <w:tcPr>
            <w:tcW w:w="2768" w:type="dxa"/>
          </w:tcPr>
          <w:p w14:paraId="140C6593" w14:textId="77777777" w:rsidR="00CB38BA" w:rsidRPr="00B9648A" w:rsidRDefault="00CB38BA" w:rsidP="00B9648A">
            <w:pPr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B9648A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Criteri di valutazione</w:t>
            </w:r>
          </w:p>
        </w:tc>
        <w:tc>
          <w:tcPr>
            <w:tcW w:w="1880" w:type="dxa"/>
          </w:tcPr>
          <w:p w14:paraId="3AA177CB" w14:textId="77777777" w:rsidR="00CB38BA" w:rsidRPr="00B9648A" w:rsidRDefault="00CB38BA" w:rsidP="00B9648A">
            <w:pPr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B9648A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Strumenti di verifica</w:t>
            </w:r>
          </w:p>
        </w:tc>
        <w:tc>
          <w:tcPr>
            <w:tcW w:w="2303" w:type="dxa"/>
          </w:tcPr>
          <w:p w14:paraId="5F7D73D9" w14:textId="77777777" w:rsidR="00CB38BA" w:rsidRPr="00B9648A" w:rsidRDefault="00CB38BA" w:rsidP="00B9648A">
            <w:pPr>
              <w:jc w:val="center"/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</w:pPr>
            <w:r w:rsidRPr="00B9648A">
              <w:rPr>
                <w:rFonts w:ascii="Arial" w:eastAsia="Bookman Old Style" w:hAnsi="Arial" w:cs="Arial"/>
                <w:b/>
                <w:bCs/>
                <w:sz w:val="24"/>
                <w:szCs w:val="24"/>
              </w:rPr>
              <w:t>Modalità di comunicazione della valutazione alle famiglie</w:t>
            </w:r>
          </w:p>
        </w:tc>
      </w:tr>
      <w:tr w:rsidR="00F55D8B" w:rsidRPr="00B9648A" w14:paraId="74B4B0B2" w14:textId="77777777" w:rsidTr="00B9648A">
        <w:tc>
          <w:tcPr>
            <w:tcW w:w="2302" w:type="dxa"/>
          </w:tcPr>
          <w:p w14:paraId="1A74EF3D" w14:textId="77777777" w:rsidR="00F55D8B" w:rsidRPr="00B9648A" w:rsidRDefault="00F55D8B" w:rsidP="00B9648A">
            <w:pPr>
              <w:numPr>
                <w:ilvl w:val="0"/>
                <w:numId w:val="13"/>
              </w:numPr>
              <w:tabs>
                <w:tab w:val="left" w:pos="360"/>
              </w:tabs>
              <w:autoSpaceDE w:val="0"/>
              <w:spacing w:after="120"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formativa</w:t>
            </w:r>
          </w:p>
          <w:p w14:paraId="130AAC23" w14:textId="77777777" w:rsidR="00F55D8B" w:rsidRPr="00B9648A" w:rsidRDefault="00F55D8B" w:rsidP="00B9648A">
            <w:pPr>
              <w:numPr>
                <w:ilvl w:val="0"/>
                <w:numId w:val="13"/>
              </w:numPr>
              <w:tabs>
                <w:tab w:val="left" w:pos="360"/>
              </w:tabs>
              <w:autoSpaceDE w:val="0"/>
              <w:spacing w:after="120"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sommativa</w:t>
            </w:r>
          </w:p>
          <w:p w14:paraId="1B7A7E4D" w14:textId="77777777" w:rsidR="00F55D8B" w:rsidRPr="00B9648A" w:rsidRDefault="00F55D8B" w:rsidP="00B9648A">
            <w:pPr>
              <w:numPr>
                <w:ilvl w:val="0"/>
                <w:numId w:val="13"/>
              </w:numPr>
              <w:tabs>
                <w:tab w:val="left" w:pos="360"/>
              </w:tabs>
              <w:autoSpaceDE w:val="0"/>
              <w:spacing w:after="120"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individualizzata</w:t>
            </w:r>
          </w:p>
          <w:p w14:paraId="454C23AB" w14:textId="77777777" w:rsidR="00F55D8B" w:rsidRPr="00B9648A" w:rsidRDefault="00F55D8B" w:rsidP="00B9648A">
            <w:pPr>
              <w:numPr>
                <w:ilvl w:val="0"/>
                <w:numId w:val="13"/>
              </w:numPr>
              <w:tabs>
                <w:tab w:val="left" w:pos="360"/>
              </w:tabs>
              <w:autoSpaceDE w:val="0"/>
              <w:spacing w:after="120"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di gruppo</w:t>
            </w:r>
          </w:p>
          <w:p w14:paraId="15012CD8" w14:textId="77777777" w:rsidR="00F55D8B" w:rsidRPr="00B9648A" w:rsidRDefault="00F55D8B" w:rsidP="00B9648A">
            <w:pPr>
              <w:numPr>
                <w:ilvl w:val="0"/>
                <w:numId w:val="13"/>
              </w:numPr>
              <w:tabs>
                <w:tab w:val="left" w:pos="360"/>
              </w:tabs>
              <w:autoSpaceDE w:val="0"/>
              <w:spacing w:after="120"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oggettiva</w:t>
            </w:r>
          </w:p>
          <w:p w14:paraId="69220626" w14:textId="77777777" w:rsidR="00F55D8B" w:rsidRPr="00B9648A" w:rsidRDefault="00F55D8B" w:rsidP="00B9648A">
            <w:pPr>
              <w:numPr>
                <w:ilvl w:val="0"/>
                <w:numId w:val="13"/>
              </w:numPr>
              <w:tabs>
                <w:tab w:val="left" w:pos="360"/>
              </w:tabs>
              <w:autoSpaceDE w:val="0"/>
              <w:spacing w:after="120" w:line="240" w:lineRule="exact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soggettiva</w:t>
            </w:r>
          </w:p>
        </w:tc>
        <w:tc>
          <w:tcPr>
            <w:tcW w:w="2768" w:type="dxa"/>
          </w:tcPr>
          <w:p w14:paraId="5952DC09" w14:textId="77777777" w:rsidR="00F55D8B" w:rsidRPr="00B9648A" w:rsidRDefault="00F55D8B" w:rsidP="00B9648A">
            <w:pPr>
              <w:numPr>
                <w:ilvl w:val="0"/>
                <w:numId w:val="40"/>
              </w:numPr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livello di partenza</w:t>
            </w:r>
          </w:p>
          <w:p w14:paraId="5AD02540" w14:textId="77777777" w:rsidR="00F55D8B" w:rsidRPr="00B9648A" w:rsidRDefault="00F55D8B" w:rsidP="00B9648A">
            <w:pPr>
              <w:autoSpaceDE w:val="0"/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7E31FC3C" w14:textId="77777777" w:rsidR="00F55D8B" w:rsidRPr="00B9648A" w:rsidRDefault="00F55D8B" w:rsidP="00B9648A">
            <w:pPr>
              <w:numPr>
                <w:ilvl w:val="0"/>
                <w:numId w:val="40"/>
              </w:num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osservazione dei progressi compiuti</w:t>
            </w:r>
          </w:p>
          <w:p w14:paraId="5EA690E4" w14:textId="77777777" w:rsidR="00F55D8B" w:rsidRPr="00B9648A" w:rsidRDefault="00F55D8B" w:rsidP="00B9648A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  <w:p w14:paraId="371167DA" w14:textId="77777777" w:rsidR="00F55D8B" w:rsidRPr="00B9648A" w:rsidRDefault="00F55D8B" w:rsidP="00B9648A">
            <w:pPr>
              <w:tabs>
                <w:tab w:val="left" w:pos="360"/>
              </w:tabs>
              <w:autoSpaceDE w:val="0"/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31C9D4B0" w14:textId="77777777" w:rsidR="00F55D8B" w:rsidRPr="00B9648A" w:rsidRDefault="00F55D8B" w:rsidP="00B9648A">
            <w:pPr>
              <w:numPr>
                <w:ilvl w:val="0"/>
                <w:numId w:val="40"/>
              </w:num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impegno e partecipazione</w:t>
            </w:r>
          </w:p>
          <w:p w14:paraId="26F12A26" w14:textId="77777777" w:rsidR="00F55D8B" w:rsidRPr="00B9648A" w:rsidRDefault="00F55D8B" w:rsidP="007D6B10">
            <w:pPr>
              <w:autoSpaceDE w:val="0"/>
              <w:ind w:left="720"/>
              <w:rPr>
                <w:rFonts w:ascii="Arial" w:hAnsi="Arial" w:cs="Arial"/>
                <w:sz w:val="18"/>
                <w:szCs w:val="18"/>
              </w:rPr>
            </w:pPr>
          </w:p>
          <w:p w14:paraId="0CEAAEDA" w14:textId="77777777" w:rsidR="00F55D8B" w:rsidRPr="00B9648A" w:rsidRDefault="00F55D8B" w:rsidP="00B9648A">
            <w:pPr>
              <w:numPr>
                <w:ilvl w:val="0"/>
                <w:numId w:val="40"/>
              </w:num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metodo di lavoro</w:t>
            </w:r>
          </w:p>
          <w:p w14:paraId="224299C5" w14:textId="77777777" w:rsidR="00F55D8B" w:rsidRPr="00B9648A" w:rsidRDefault="00F55D8B" w:rsidP="00B9648A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  <w:p w14:paraId="7011D35C" w14:textId="77777777" w:rsidR="00F55D8B" w:rsidRPr="00B9648A" w:rsidRDefault="00F55D8B" w:rsidP="00B9648A">
            <w:pPr>
              <w:autoSpaceDE w:val="0"/>
              <w:ind w:left="360"/>
              <w:rPr>
                <w:rFonts w:ascii="Arial" w:hAnsi="Arial" w:cs="Arial"/>
                <w:sz w:val="18"/>
                <w:szCs w:val="18"/>
              </w:rPr>
            </w:pPr>
          </w:p>
          <w:p w14:paraId="76E6647C" w14:textId="77777777" w:rsidR="00F55D8B" w:rsidRPr="00B9648A" w:rsidRDefault="00F55D8B" w:rsidP="00B9648A">
            <w:pPr>
              <w:numPr>
                <w:ilvl w:val="0"/>
                <w:numId w:val="40"/>
              </w:num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autonomia</w:t>
            </w:r>
          </w:p>
          <w:p w14:paraId="7FA9D0D2" w14:textId="77777777" w:rsidR="00F55D8B" w:rsidRPr="00B9648A" w:rsidRDefault="00F55D8B" w:rsidP="00B9648A">
            <w:pPr>
              <w:autoSpaceDE w:val="0"/>
              <w:rPr>
                <w:rFonts w:ascii="Arial" w:hAnsi="Arial" w:cs="Arial"/>
                <w:sz w:val="18"/>
                <w:szCs w:val="18"/>
              </w:rPr>
            </w:pPr>
          </w:p>
          <w:p w14:paraId="30BCF829" w14:textId="77777777" w:rsidR="00F55D8B" w:rsidRPr="00B9648A" w:rsidRDefault="00F55D8B" w:rsidP="00B9648A">
            <w:pPr>
              <w:numPr>
                <w:ilvl w:val="0"/>
                <w:numId w:val="40"/>
              </w:numPr>
              <w:autoSpaceDE w:val="0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 xml:space="preserve">controllo sistematico del lavoro svolto a casa e in classe </w:t>
            </w:r>
          </w:p>
          <w:p w14:paraId="5C88F7B6" w14:textId="77777777" w:rsidR="00F55D8B" w:rsidRPr="00B9648A" w:rsidRDefault="00F55D8B" w:rsidP="00B9648A">
            <w:p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80" w:type="dxa"/>
          </w:tcPr>
          <w:p w14:paraId="0D93F183" w14:textId="77777777" w:rsidR="007D6B10" w:rsidRDefault="007D6B10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osservazioni sistematiche</w:t>
            </w:r>
          </w:p>
          <w:p w14:paraId="7FA4F3BF" w14:textId="77777777" w:rsidR="00F55D8B" w:rsidRPr="00B9648A" w:rsidRDefault="00F55D8B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prove scritte</w:t>
            </w:r>
          </w:p>
          <w:p w14:paraId="7627D953" w14:textId="77777777" w:rsidR="00F55D8B" w:rsidRPr="00B9648A" w:rsidRDefault="00F55D8B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prove orali</w:t>
            </w:r>
          </w:p>
          <w:p w14:paraId="71C9376A" w14:textId="77777777" w:rsidR="00F55D8B" w:rsidRDefault="00F55D8B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prove grafiche</w:t>
            </w:r>
          </w:p>
          <w:p w14:paraId="4F5FDDDC" w14:textId="77777777" w:rsidR="00D47E0C" w:rsidRDefault="00D47E0C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prove pratiche</w:t>
            </w:r>
          </w:p>
          <w:p w14:paraId="2BCF209B" w14:textId="77777777" w:rsidR="007D6B10" w:rsidRDefault="007D6B10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prove strumentali</w:t>
            </w:r>
          </w:p>
          <w:p w14:paraId="4422B26D" w14:textId="77777777" w:rsidR="007D6B10" w:rsidRPr="00B9648A" w:rsidRDefault="007D6B10" w:rsidP="00B9648A">
            <w:pPr>
              <w:numPr>
                <w:ilvl w:val="0"/>
                <w:numId w:val="11"/>
              </w:numPr>
              <w:tabs>
                <w:tab w:val="left" w:pos="360"/>
                <w:tab w:val="left" w:pos="1134"/>
              </w:tabs>
              <w:autoSpaceDE w:val="0"/>
              <w:spacing w:after="120" w:line="240" w:lineRule="exac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  <w:u w:val="single"/>
              </w:rPr>
              <w:t>(altro: specificare)</w:t>
            </w:r>
          </w:p>
          <w:p w14:paraId="0223CA75" w14:textId="77777777" w:rsidR="00F55D8B" w:rsidRPr="00B9648A" w:rsidRDefault="00F55D8B" w:rsidP="00B9648A">
            <w:pPr>
              <w:autoSpaceDE w:val="0"/>
              <w:spacing w:line="240" w:lineRule="exact"/>
              <w:ind w:left="3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03" w:type="dxa"/>
          </w:tcPr>
          <w:p w14:paraId="321A893A" w14:textId="77777777" w:rsidR="00F55D8B" w:rsidRPr="00B9648A" w:rsidRDefault="00F55D8B" w:rsidP="00B9648A">
            <w:pPr>
              <w:numPr>
                <w:ilvl w:val="0"/>
                <w:numId w:val="5"/>
              </w:numPr>
              <w:tabs>
                <w:tab w:val="left" w:pos="673"/>
              </w:tabs>
              <w:autoSpaceDE w:val="0"/>
              <w:ind w:left="673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colloqui individuali</w:t>
            </w:r>
            <w:r w:rsidR="00467F44" w:rsidRPr="00C7753D">
              <w:rPr>
                <w:rFonts w:ascii="Arial" w:hAnsi="Arial" w:cs="Arial"/>
                <w:sz w:val="18"/>
                <w:szCs w:val="18"/>
              </w:rPr>
              <w:t xml:space="preserve"> online</w:t>
            </w:r>
          </w:p>
          <w:p w14:paraId="3F0F3BAE" w14:textId="77777777" w:rsidR="00F55D8B" w:rsidRPr="00B9648A" w:rsidRDefault="00F55D8B" w:rsidP="00B9648A">
            <w:pPr>
              <w:tabs>
                <w:tab w:val="left" w:pos="673"/>
              </w:tabs>
              <w:autoSpaceDE w:val="0"/>
              <w:rPr>
                <w:rFonts w:ascii="Arial" w:hAnsi="Arial" w:cs="Arial"/>
                <w:sz w:val="18"/>
                <w:szCs w:val="18"/>
              </w:rPr>
            </w:pPr>
          </w:p>
          <w:p w14:paraId="4671693D" w14:textId="77777777" w:rsidR="00F55D8B" w:rsidRPr="00B9648A" w:rsidRDefault="00F55D8B" w:rsidP="00B9648A">
            <w:pPr>
              <w:numPr>
                <w:ilvl w:val="0"/>
                <w:numId w:val="5"/>
              </w:numPr>
              <w:tabs>
                <w:tab w:val="left" w:pos="673"/>
              </w:tabs>
              <w:autoSpaceDE w:val="0"/>
              <w:spacing w:after="200" w:line="276" w:lineRule="auto"/>
              <w:ind w:left="673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incontri scuola-famiglia</w:t>
            </w:r>
            <w:r w:rsidR="00467F44" w:rsidRPr="00C7753D">
              <w:rPr>
                <w:rFonts w:ascii="Arial" w:hAnsi="Arial" w:cs="Arial"/>
                <w:sz w:val="18"/>
                <w:szCs w:val="18"/>
              </w:rPr>
              <w:t xml:space="preserve"> online</w:t>
            </w:r>
          </w:p>
          <w:p w14:paraId="07DF19A3" w14:textId="77777777" w:rsidR="00F55D8B" w:rsidRPr="00B9648A" w:rsidRDefault="00F55D8B" w:rsidP="00B9648A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  <w:p w14:paraId="14E738D7" w14:textId="77777777" w:rsidR="00F55D8B" w:rsidRPr="00B9648A" w:rsidRDefault="00F55D8B" w:rsidP="00B9648A">
            <w:pPr>
              <w:numPr>
                <w:ilvl w:val="0"/>
                <w:numId w:val="5"/>
              </w:numPr>
              <w:tabs>
                <w:tab w:val="left" w:pos="673"/>
              </w:tabs>
              <w:autoSpaceDE w:val="0"/>
              <w:spacing w:after="200" w:line="276" w:lineRule="auto"/>
              <w:ind w:left="673"/>
              <w:rPr>
                <w:rFonts w:ascii="Arial" w:hAnsi="Arial" w:cs="Arial"/>
                <w:sz w:val="18"/>
                <w:szCs w:val="18"/>
              </w:rPr>
            </w:pPr>
            <w:r w:rsidRPr="00B9648A">
              <w:rPr>
                <w:rFonts w:ascii="Arial" w:hAnsi="Arial" w:cs="Arial"/>
                <w:sz w:val="18"/>
                <w:szCs w:val="18"/>
              </w:rPr>
              <w:t>Registro elettronico</w:t>
            </w:r>
          </w:p>
          <w:p w14:paraId="057C538B" w14:textId="77777777" w:rsidR="00F55D8B" w:rsidRPr="00B9648A" w:rsidRDefault="00F55D8B" w:rsidP="00B9648A">
            <w:pPr>
              <w:pStyle w:val="Paragrafoelenco"/>
              <w:rPr>
                <w:rFonts w:ascii="Arial" w:hAnsi="Arial" w:cs="Arial"/>
                <w:sz w:val="18"/>
                <w:szCs w:val="18"/>
              </w:rPr>
            </w:pPr>
          </w:p>
          <w:p w14:paraId="0D9DC142" w14:textId="77777777" w:rsidR="00F55D8B" w:rsidRPr="00B9648A" w:rsidRDefault="00F55D8B" w:rsidP="00B9648A">
            <w:pPr>
              <w:tabs>
                <w:tab w:val="left" w:pos="673"/>
              </w:tabs>
              <w:autoSpaceDE w:val="0"/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</w:p>
          <w:p w14:paraId="780BB892" w14:textId="77777777" w:rsidR="00F55D8B" w:rsidRPr="00B9648A" w:rsidRDefault="00F55D8B" w:rsidP="00B9648A">
            <w:pPr>
              <w:tabs>
                <w:tab w:val="left" w:pos="673"/>
              </w:tabs>
              <w:autoSpaceDE w:val="0"/>
              <w:spacing w:after="200"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EBA003" w14:textId="77777777" w:rsidR="00CB38BA" w:rsidRPr="00CB38BA" w:rsidRDefault="00CB38BA" w:rsidP="00196CCE">
      <w:pPr>
        <w:jc w:val="center"/>
        <w:rPr>
          <w:rFonts w:ascii="Arial" w:eastAsia="Bookman Old Style" w:hAnsi="Arial" w:cs="Arial"/>
          <w:b/>
          <w:bCs/>
          <w:sz w:val="28"/>
          <w:szCs w:val="28"/>
        </w:rPr>
      </w:pPr>
    </w:p>
    <w:p w14:paraId="34667CF7" w14:textId="77777777" w:rsidR="00196CCE" w:rsidRDefault="00196CCE" w:rsidP="00196CCE">
      <w:pPr>
        <w:jc w:val="both"/>
        <w:rPr>
          <w:rFonts w:ascii="Bookman Old Style" w:eastAsia="Bookman Old Style" w:hAnsi="Bookman Old Style" w:cs="Bookman Old Style"/>
          <w:sz w:val="24"/>
          <w:szCs w:val="24"/>
        </w:rPr>
      </w:pPr>
    </w:p>
    <w:p w14:paraId="5AD4DC75" w14:textId="77777777" w:rsidR="00196CCE" w:rsidRDefault="00C3652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** Per i criteri di valutazione dei livelli di apprendimento delle singole discipline e per la valutazione del comportamento si fa riferimento ai documenti relativi presenti nel PTOF (reperibile sul sito internet dell’Istituto).</w:t>
      </w:r>
    </w:p>
    <w:p w14:paraId="331A4E58" w14:textId="77777777" w:rsidR="00BA5DC2" w:rsidRDefault="00BA5DC2" w:rsidP="000554C6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133C57A5" w14:textId="77777777" w:rsidR="00E93074" w:rsidRDefault="00B35CE3" w:rsidP="000554C6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 w:rsidRPr="00B35CE3">
        <w:rPr>
          <w:rFonts w:ascii="Arial" w:eastAsia="Arial" w:hAnsi="Arial" w:cs="Arial"/>
          <w:b/>
          <w:bCs/>
          <w:sz w:val="24"/>
          <w:szCs w:val="24"/>
        </w:rPr>
        <w:t>11.</w:t>
      </w:r>
      <w:r>
        <w:rPr>
          <w:rFonts w:ascii="Arial" w:eastAsia="Arial" w:hAnsi="Arial" w:cs="Arial"/>
          <w:b/>
          <w:bCs/>
          <w:sz w:val="24"/>
          <w:szCs w:val="24"/>
          <w:u w:val="single"/>
        </w:rPr>
        <w:t xml:space="preserve"> </w:t>
      </w:r>
      <w:r w:rsidR="00E93074"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Risorse utilizzabili</w:t>
      </w:r>
    </w:p>
    <w:p w14:paraId="0CFB07F9" w14:textId="77777777" w:rsidR="00E93074" w:rsidRDefault="00E93074">
      <w:pPr>
        <w:jc w:val="both"/>
        <w:rPr>
          <w:rFonts w:ascii="Arial" w:eastAsia="Arial" w:hAnsi="Arial" w:cs="Arial"/>
          <w:sz w:val="24"/>
          <w:szCs w:val="24"/>
        </w:rPr>
      </w:pPr>
    </w:p>
    <w:p w14:paraId="156D8352" w14:textId="77777777" w:rsidR="00E93074" w:rsidRPr="00B35CE3" w:rsidRDefault="00E93074" w:rsidP="00D47E0C">
      <w:pPr>
        <w:numPr>
          <w:ilvl w:val="0"/>
          <w:numId w:val="14"/>
        </w:numPr>
        <w:tabs>
          <w:tab w:val="left" w:pos="360"/>
        </w:tabs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 w:rsidRPr="00B35CE3">
        <w:rPr>
          <w:rFonts w:ascii="Arial" w:eastAsia="Arial" w:hAnsi="Arial" w:cs="Arial"/>
          <w:b/>
          <w:sz w:val="24"/>
          <w:szCs w:val="24"/>
          <w:u w:val="single"/>
        </w:rPr>
        <w:t>Risorse della scuola</w:t>
      </w:r>
    </w:p>
    <w:p w14:paraId="2553AC8B" w14:textId="77777777" w:rsidR="00E93074" w:rsidRDefault="00E93074" w:rsidP="00D47E0C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 docenti utilizzano gli spazi attrezzati a</w:t>
      </w:r>
      <w:r w:rsidR="00B35CE3">
        <w:rPr>
          <w:rFonts w:ascii="Arial" w:eastAsia="Arial" w:hAnsi="Arial" w:cs="Arial"/>
          <w:sz w:val="24"/>
          <w:szCs w:val="24"/>
        </w:rPr>
        <w:t xml:space="preserve"> laboratorio per le attività di</w:t>
      </w:r>
      <w:r>
        <w:rPr>
          <w:rFonts w:ascii="Arial" w:eastAsia="Arial" w:hAnsi="Arial" w:cs="Arial"/>
          <w:sz w:val="24"/>
          <w:szCs w:val="24"/>
        </w:rPr>
        <w:t xml:space="preserve"> informatica, arte e immagine, tecnologia, scienze motorie e sportive</w:t>
      </w:r>
      <w:r w:rsidR="00B35CE3">
        <w:rPr>
          <w:rFonts w:ascii="Arial" w:eastAsia="Arial" w:hAnsi="Arial" w:cs="Arial"/>
          <w:sz w:val="24"/>
          <w:szCs w:val="24"/>
        </w:rPr>
        <w:t>, strumento musicale</w:t>
      </w:r>
      <w:r>
        <w:rPr>
          <w:rFonts w:ascii="Arial" w:eastAsia="Arial" w:hAnsi="Arial" w:cs="Arial"/>
          <w:sz w:val="24"/>
          <w:szCs w:val="24"/>
        </w:rPr>
        <w:t>.</w:t>
      </w:r>
    </w:p>
    <w:p w14:paraId="160F1C7A" w14:textId="77777777" w:rsidR="00E93074" w:rsidRDefault="00E93074" w:rsidP="00D47E0C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5CC42ED6" w14:textId="77777777" w:rsidR="003C5152" w:rsidRPr="003C5152" w:rsidRDefault="00E93074" w:rsidP="00906B54">
      <w:pPr>
        <w:numPr>
          <w:ilvl w:val="0"/>
          <w:numId w:val="44"/>
        </w:numPr>
        <w:spacing w:line="360" w:lineRule="auto"/>
        <w:ind w:left="284" w:hanging="295"/>
        <w:jc w:val="both"/>
        <w:rPr>
          <w:rFonts w:ascii="Arial" w:eastAsia="Arial" w:hAnsi="Arial" w:cs="Arial"/>
          <w:sz w:val="24"/>
          <w:szCs w:val="24"/>
        </w:rPr>
      </w:pPr>
      <w:r w:rsidRPr="00B35CE3">
        <w:rPr>
          <w:rFonts w:ascii="Arial" w:eastAsia="Arial" w:hAnsi="Arial" w:cs="Arial"/>
          <w:b/>
          <w:sz w:val="24"/>
          <w:szCs w:val="24"/>
          <w:u w:val="single"/>
        </w:rPr>
        <w:t>Risorse esterne</w:t>
      </w:r>
    </w:p>
    <w:p w14:paraId="6D45C29F" w14:textId="77777777" w:rsidR="00BA5DC2" w:rsidRPr="00A20640" w:rsidRDefault="00BA5DC2" w:rsidP="003C5152">
      <w:pPr>
        <w:spacing w:line="360" w:lineRule="auto"/>
        <w:ind w:left="-11"/>
        <w:jc w:val="both"/>
        <w:rPr>
          <w:rFonts w:ascii="Arial" w:eastAsia="Arial" w:hAnsi="Arial" w:cs="Arial"/>
          <w:sz w:val="24"/>
          <w:szCs w:val="24"/>
        </w:rPr>
      </w:pPr>
      <w:r w:rsidRPr="00A20640">
        <w:rPr>
          <w:rFonts w:ascii="Arial" w:eastAsia="Arial" w:hAnsi="Arial" w:cs="Arial"/>
          <w:sz w:val="24"/>
          <w:szCs w:val="24"/>
        </w:rPr>
        <w:t>La scuola si avvale dell’apporto di esperti esterni per l’attuazione di progetti, in collaborazione con Enti ed Associa</w:t>
      </w:r>
      <w:r>
        <w:rPr>
          <w:rFonts w:ascii="Arial" w:eastAsia="Arial" w:hAnsi="Arial" w:cs="Arial"/>
          <w:sz w:val="24"/>
          <w:szCs w:val="24"/>
        </w:rPr>
        <w:t>zioni presenti nel territorio (</w:t>
      </w:r>
      <w:r w:rsidRPr="00A20640">
        <w:rPr>
          <w:rFonts w:ascii="Arial" w:eastAsia="Arial" w:hAnsi="Arial" w:cs="Arial"/>
          <w:sz w:val="24"/>
          <w:szCs w:val="24"/>
        </w:rPr>
        <w:t>ricercatori UNIVAQ, personale della Protezione Civile, ecc)</w:t>
      </w:r>
      <w:r w:rsidR="00906B54">
        <w:rPr>
          <w:rFonts w:ascii="Arial" w:eastAsia="Arial" w:hAnsi="Arial" w:cs="Arial"/>
          <w:sz w:val="24"/>
          <w:szCs w:val="24"/>
        </w:rPr>
        <w:t>.</w:t>
      </w:r>
    </w:p>
    <w:p w14:paraId="284849C5" w14:textId="77777777" w:rsidR="00E93074" w:rsidRDefault="00E93074">
      <w:pPr>
        <w:jc w:val="both"/>
        <w:rPr>
          <w:rFonts w:ascii="Arial" w:eastAsia="Arial" w:hAnsi="Arial" w:cs="Arial"/>
          <w:sz w:val="24"/>
          <w:szCs w:val="24"/>
        </w:rPr>
      </w:pPr>
    </w:p>
    <w:p w14:paraId="7842D5B7" w14:textId="77777777" w:rsidR="00C3652E" w:rsidRDefault="00C3652E" w:rsidP="00B35CE3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370DD4CD" w14:textId="77777777" w:rsidR="00E93074" w:rsidRPr="00472449" w:rsidRDefault="00B35CE3" w:rsidP="00B35CE3">
      <w:pPr>
        <w:jc w:val="both"/>
        <w:rPr>
          <w:rFonts w:ascii="Arial" w:eastAsia="Arial" w:hAnsi="Arial" w:cs="Arial"/>
          <w:b/>
          <w:bCs/>
          <w:cap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12. </w:t>
      </w:r>
      <w:r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Visite guidate e/o viaggi d’istruzione</w:t>
      </w:r>
    </w:p>
    <w:p w14:paraId="28A997F6" w14:textId="77777777" w:rsidR="005F0E3A" w:rsidRPr="00B35CE3" w:rsidRDefault="005F0E3A" w:rsidP="00B35CE3">
      <w:pPr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0D3789E5" w14:textId="77777777" w:rsidR="00E93074" w:rsidRDefault="00E93074">
      <w:pPr>
        <w:jc w:val="both"/>
        <w:rPr>
          <w:rFonts w:ascii="Arial" w:eastAsia="Arial" w:hAnsi="Arial" w:cs="Arial"/>
          <w:sz w:val="24"/>
          <w:szCs w:val="24"/>
        </w:rPr>
      </w:pPr>
    </w:p>
    <w:p w14:paraId="26B1BB48" w14:textId="77777777" w:rsidR="00C3652E" w:rsidRDefault="00C3652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13. </w:t>
      </w:r>
      <w:r>
        <w:rPr>
          <w:rFonts w:ascii="Arial" w:eastAsia="Arial" w:hAnsi="Arial" w:cs="Arial"/>
          <w:b/>
          <w:sz w:val="24"/>
          <w:szCs w:val="24"/>
          <w:u w:val="single"/>
        </w:rPr>
        <w:t>ATTIVITA’ INTEGRATIVE PREVISTE:</w:t>
      </w:r>
    </w:p>
    <w:p w14:paraId="0B6A8FA1" w14:textId="77777777" w:rsidR="00C3652E" w:rsidRDefault="00C3652E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(</w:t>
      </w:r>
      <w:r>
        <w:rPr>
          <w:rFonts w:ascii="Arial" w:eastAsia="Arial" w:hAnsi="Arial" w:cs="Arial"/>
          <w:i/>
          <w:sz w:val="24"/>
          <w:szCs w:val="24"/>
        </w:rPr>
        <w:t>inserire progetti)</w:t>
      </w:r>
      <w:r>
        <w:rPr>
          <w:rFonts w:ascii="Arial" w:eastAsia="Arial" w:hAnsi="Arial" w:cs="Arial"/>
          <w:sz w:val="24"/>
          <w:szCs w:val="24"/>
        </w:rPr>
        <w:t>.......................................................................................................</w:t>
      </w:r>
    </w:p>
    <w:p w14:paraId="1214B822" w14:textId="77777777" w:rsidR="00C44367" w:rsidRDefault="00C4436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14:paraId="3FE89D02" w14:textId="77777777" w:rsidR="00C44367" w:rsidRDefault="00C44367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  <w:u w:val="single"/>
        </w:rPr>
      </w:pPr>
      <w:r>
        <w:rPr>
          <w:rFonts w:ascii="Arial" w:eastAsia="Arial" w:hAnsi="Arial" w:cs="Arial"/>
          <w:b/>
          <w:sz w:val="24"/>
          <w:szCs w:val="24"/>
        </w:rPr>
        <w:t xml:space="preserve">14. </w:t>
      </w:r>
      <w:r>
        <w:rPr>
          <w:rFonts w:ascii="Arial" w:eastAsia="Arial" w:hAnsi="Arial" w:cs="Arial"/>
          <w:b/>
          <w:sz w:val="24"/>
          <w:szCs w:val="24"/>
          <w:u w:val="single"/>
        </w:rPr>
        <w:t>ALTRE DECISIONI</w:t>
      </w:r>
    </w:p>
    <w:p w14:paraId="59DC3974" w14:textId="77777777" w:rsidR="00C44367" w:rsidRPr="00C44367" w:rsidRDefault="00C44367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Per (</w:t>
      </w:r>
      <w:r>
        <w:rPr>
          <w:rFonts w:ascii="Arial" w:eastAsia="Arial" w:hAnsi="Arial" w:cs="Arial"/>
          <w:i/>
          <w:sz w:val="24"/>
          <w:szCs w:val="24"/>
        </w:rPr>
        <w:t>indicare numero)</w:t>
      </w:r>
      <w:r>
        <w:rPr>
          <w:rFonts w:ascii="Arial" w:eastAsia="Arial" w:hAnsi="Arial" w:cs="Arial"/>
          <w:sz w:val="24"/>
          <w:szCs w:val="24"/>
        </w:rPr>
        <w:t xml:space="preserve"> alunni che non si avvalgono dell’insegnamento della Religione Cattolica, è stato individuato un docente che svolgerà l’ora Alternativa all’IRC (si rimanda alla progettazione relativa).</w:t>
      </w:r>
    </w:p>
    <w:p w14:paraId="70950E46" w14:textId="77777777" w:rsidR="00C3652E" w:rsidRDefault="00C3652E" w:rsidP="00906B54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21518C4B" w14:textId="77777777" w:rsidR="00E93074" w:rsidRDefault="00C44367" w:rsidP="00C3652E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</w:rPr>
        <w:t>15</w:t>
      </w:r>
      <w:r w:rsidR="00C3652E">
        <w:rPr>
          <w:rFonts w:ascii="Arial" w:eastAsia="Arial" w:hAnsi="Arial" w:cs="Arial"/>
          <w:b/>
          <w:bCs/>
          <w:sz w:val="24"/>
          <w:szCs w:val="24"/>
        </w:rPr>
        <w:t xml:space="preserve">. </w:t>
      </w:r>
      <w:r w:rsidR="00C3652E"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R</w:t>
      </w:r>
      <w:r w:rsidR="00E93074" w:rsidRPr="00472449">
        <w:rPr>
          <w:rFonts w:ascii="Arial" w:eastAsia="Arial" w:hAnsi="Arial" w:cs="Arial"/>
          <w:b/>
          <w:bCs/>
          <w:caps/>
          <w:sz w:val="24"/>
          <w:szCs w:val="24"/>
          <w:u w:val="single"/>
        </w:rPr>
        <w:t>apporti con le famiglie</w:t>
      </w:r>
    </w:p>
    <w:p w14:paraId="507FCC46" w14:textId="77777777" w:rsidR="00077123" w:rsidRPr="00A20640" w:rsidRDefault="00077123" w:rsidP="00906B54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L’orario di ricevimento (in presenza</w:t>
      </w:r>
      <w:r w:rsidRPr="00A20640">
        <w:rPr>
          <w:rFonts w:ascii="Arial" w:eastAsia="Arial" w:hAnsi="Arial" w:cs="Arial"/>
          <w:b/>
          <w:sz w:val="24"/>
          <w:szCs w:val="24"/>
        </w:rPr>
        <w:t>)</w:t>
      </w:r>
      <w:r w:rsidRPr="00A20640">
        <w:rPr>
          <w:rFonts w:ascii="Arial" w:eastAsia="Arial" w:hAnsi="Arial" w:cs="Arial"/>
          <w:sz w:val="24"/>
          <w:szCs w:val="24"/>
        </w:rPr>
        <w:t xml:space="preserve"> dei singoli docenti è reperibile sulla Bacheca di Argo</w:t>
      </w:r>
      <w:r w:rsidR="00906B54"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z w:val="24"/>
          <w:szCs w:val="24"/>
        </w:rPr>
        <w:t xml:space="preserve"> previa prenotazione</w:t>
      </w:r>
      <w:r w:rsidR="00906B54">
        <w:rPr>
          <w:rFonts w:ascii="Arial" w:eastAsia="Arial" w:hAnsi="Arial" w:cs="Arial"/>
          <w:sz w:val="24"/>
          <w:szCs w:val="24"/>
        </w:rPr>
        <w:t xml:space="preserve"> da parte dei genitori tramite Registro elettronico</w:t>
      </w:r>
      <w:r>
        <w:rPr>
          <w:rFonts w:ascii="Arial" w:eastAsia="Arial" w:hAnsi="Arial" w:cs="Arial"/>
          <w:sz w:val="24"/>
          <w:szCs w:val="24"/>
        </w:rPr>
        <w:t>.</w:t>
      </w:r>
    </w:p>
    <w:p w14:paraId="51CC67A7" w14:textId="77777777" w:rsidR="00077123" w:rsidRPr="00A20640" w:rsidRDefault="00077123" w:rsidP="00906B54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 w:rsidRPr="00A20640">
        <w:rPr>
          <w:rFonts w:ascii="Arial" w:eastAsia="Arial" w:hAnsi="Arial" w:cs="Arial"/>
          <w:sz w:val="24"/>
          <w:szCs w:val="24"/>
        </w:rPr>
        <w:t>I genitori</w:t>
      </w:r>
      <w:r w:rsidR="00906B54" w:rsidRPr="00A20640">
        <w:rPr>
          <w:rFonts w:ascii="Arial" w:eastAsia="Arial" w:hAnsi="Arial" w:cs="Arial"/>
          <w:sz w:val="24"/>
          <w:szCs w:val="24"/>
        </w:rPr>
        <w:t xml:space="preserve">, inoltre, </w:t>
      </w:r>
      <w:r w:rsidRPr="00A20640">
        <w:rPr>
          <w:rFonts w:ascii="Arial" w:eastAsia="Arial" w:hAnsi="Arial" w:cs="Arial"/>
          <w:sz w:val="24"/>
          <w:szCs w:val="24"/>
        </w:rPr>
        <w:t>potranno</w:t>
      </w:r>
      <w:r w:rsidR="00906B54">
        <w:rPr>
          <w:rFonts w:ascii="Arial" w:eastAsia="Arial" w:hAnsi="Arial" w:cs="Arial"/>
          <w:sz w:val="24"/>
          <w:szCs w:val="24"/>
        </w:rPr>
        <w:t xml:space="preserve"> </w:t>
      </w:r>
      <w:r w:rsidRPr="00A20640">
        <w:rPr>
          <w:rFonts w:ascii="Arial" w:eastAsia="Arial" w:hAnsi="Arial" w:cs="Arial"/>
          <w:sz w:val="24"/>
          <w:szCs w:val="24"/>
        </w:rPr>
        <w:t>conferire</w:t>
      </w:r>
      <w:r w:rsidR="00906B54">
        <w:rPr>
          <w:rFonts w:ascii="Arial" w:eastAsia="Arial" w:hAnsi="Arial" w:cs="Arial"/>
          <w:sz w:val="24"/>
          <w:szCs w:val="24"/>
        </w:rPr>
        <w:t xml:space="preserve"> </w:t>
      </w:r>
      <w:r w:rsidRPr="00A20640">
        <w:rPr>
          <w:rFonts w:ascii="Arial" w:eastAsia="Arial" w:hAnsi="Arial" w:cs="Arial"/>
          <w:sz w:val="24"/>
          <w:szCs w:val="24"/>
        </w:rPr>
        <w:t xml:space="preserve">con tutti i docenti del </w:t>
      </w:r>
      <w:r w:rsidR="00906B54">
        <w:rPr>
          <w:rFonts w:ascii="Arial" w:eastAsia="Arial" w:hAnsi="Arial" w:cs="Arial"/>
          <w:sz w:val="24"/>
          <w:szCs w:val="24"/>
        </w:rPr>
        <w:t>C</w:t>
      </w:r>
      <w:r w:rsidRPr="00A20640">
        <w:rPr>
          <w:rFonts w:ascii="Arial" w:eastAsia="Arial" w:hAnsi="Arial" w:cs="Arial"/>
          <w:sz w:val="24"/>
          <w:szCs w:val="24"/>
        </w:rPr>
        <w:t xml:space="preserve">onsiglio </w:t>
      </w:r>
      <w:r w:rsidR="00906B54">
        <w:rPr>
          <w:rFonts w:ascii="Arial" w:eastAsia="Arial" w:hAnsi="Arial" w:cs="Arial"/>
          <w:sz w:val="24"/>
          <w:szCs w:val="24"/>
        </w:rPr>
        <w:t xml:space="preserve">di Classe </w:t>
      </w:r>
      <w:r w:rsidRPr="00A20640">
        <w:rPr>
          <w:rFonts w:ascii="Arial" w:eastAsia="Arial" w:hAnsi="Arial" w:cs="Arial"/>
          <w:sz w:val="24"/>
          <w:szCs w:val="24"/>
        </w:rPr>
        <w:t xml:space="preserve">durante gli </w:t>
      </w:r>
      <w:r w:rsidRPr="00A20640">
        <w:rPr>
          <w:rFonts w:ascii="Arial" w:eastAsia="Arial" w:hAnsi="Arial" w:cs="Arial"/>
          <w:b/>
          <w:sz w:val="24"/>
          <w:szCs w:val="24"/>
        </w:rPr>
        <w:t xml:space="preserve">incontri scuola-famiglia (online), </w:t>
      </w:r>
      <w:r w:rsidRPr="00A20640">
        <w:rPr>
          <w:rFonts w:ascii="Arial" w:eastAsia="Arial" w:hAnsi="Arial" w:cs="Arial"/>
          <w:sz w:val="24"/>
          <w:szCs w:val="24"/>
        </w:rPr>
        <w:t xml:space="preserve">calendarizzati per i mesi di </w:t>
      </w:r>
      <w:r w:rsidRPr="00A20640">
        <w:rPr>
          <w:rFonts w:ascii="Arial" w:eastAsia="Arial" w:hAnsi="Arial" w:cs="Arial"/>
          <w:b/>
          <w:sz w:val="24"/>
          <w:szCs w:val="24"/>
        </w:rPr>
        <w:t>dicembre ed aprile.</w:t>
      </w:r>
    </w:p>
    <w:p w14:paraId="29B163C9" w14:textId="77777777" w:rsidR="00077123" w:rsidRDefault="00077123" w:rsidP="00C3652E">
      <w:pPr>
        <w:spacing w:line="360" w:lineRule="auto"/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</w:p>
    <w:p w14:paraId="154DE200" w14:textId="77777777" w:rsidR="00C721EC" w:rsidRDefault="00C721EC" w:rsidP="00C44367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L’Aqu</w:t>
      </w:r>
      <w:r w:rsidR="00ED34F0">
        <w:rPr>
          <w:rFonts w:ascii="Arial" w:eastAsia="Arial" w:hAnsi="Arial" w:cs="Arial"/>
          <w:sz w:val="24"/>
          <w:szCs w:val="24"/>
        </w:rPr>
        <w:t>ila, ……………..</w:t>
      </w:r>
      <w:r w:rsidR="00ED34F0">
        <w:rPr>
          <w:rFonts w:ascii="Arial" w:eastAsia="Arial" w:hAnsi="Arial" w:cs="Arial"/>
          <w:sz w:val="24"/>
          <w:szCs w:val="24"/>
        </w:rPr>
        <w:tab/>
      </w:r>
      <w:r w:rsidR="00ED34F0">
        <w:rPr>
          <w:rFonts w:ascii="Arial" w:eastAsia="Arial" w:hAnsi="Arial" w:cs="Arial"/>
          <w:sz w:val="24"/>
          <w:szCs w:val="24"/>
        </w:rPr>
        <w:tab/>
      </w:r>
      <w:r w:rsidR="00ED34F0"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>Per il Consiglio di Classe</w:t>
      </w:r>
    </w:p>
    <w:p w14:paraId="67E3D484" w14:textId="77777777" w:rsidR="00C721EC" w:rsidRDefault="00ED34F0" w:rsidP="00C44367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C721EC">
        <w:rPr>
          <w:rFonts w:ascii="Arial" w:eastAsia="Arial" w:hAnsi="Arial" w:cs="Arial"/>
          <w:sz w:val="24"/>
          <w:szCs w:val="24"/>
        </w:rPr>
        <w:tab/>
      </w:r>
      <w:r w:rsidR="00C721EC">
        <w:rPr>
          <w:rFonts w:ascii="Arial" w:eastAsia="Arial" w:hAnsi="Arial" w:cs="Arial"/>
          <w:sz w:val="24"/>
          <w:szCs w:val="24"/>
        </w:rPr>
        <w:tab/>
      </w:r>
      <w:r w:rsidR="00C721EC">
        <w:rPr>
          <w:rFonts w:ascii="Arial" w:eastAsia="Arial" w:hAnsi="Arial" w:cs="Arial"/>
          <w:sz w:val="24"/>
          <w:szCs w:val="24"/>
        </w:rPr>
        <w:tab/>
        <w:t>Il coordinatore</w:t>
      </w:r>
      <w:r>
        <w:rPr>
          <w:rFonts w:ascii="Arial" w:eastAsia="Arial" w:hAnsi="Arial" w:cs="Arial"/>
          <w:sz w:val="24"/>
          <w:szCs w:val="24"/>
        </w:rPr>
        <w:t>/la coordinatrice</w:t>
      </w:r>
    </w:p>
    <w:p w14:paraId="2A5CC6D6" w14:textId="77777777" w:rsidR="000515E1" w:rsidRPr="00906B54" w:rsidRDefault="00ED34F0" w:rsidP="00906B54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</w:r>
      <w:r w:rsidR="00C721EC">
        <w:rPr>
          <w:rFonts w:ascii="Arial" w:eastAsia="Arial" w:hAnsi="Arial" w:cs="Arial"/>
          <w:sz w:val="24"/>
          <w:szCs w:val="24"/>
        </w:rPr>
        <w:t>Prof.</w:t>
      </w:r>
      <w:r>
        <w:rPr>
          <w:rFonts w:ascii="Arial" w:eastAsia="Arial" w:hAnsi="Arial" w:cs="Arial"/>
          <w:sz w:val="24"/>
          <w:szCs w:val="24"/>
        </w:rPr>
        <w:t>/Prof.ssa</w:t>
      </w:r>
    </w:p>
    <w:sectPr w:rsidR="000515E1" w:rsidRPr="00906B5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82575" w14:textId="77777777" w:rsidR="00761E04" w:rsidRDefault="00761E04">
      <w:r>
        <w:separator/>
      </w:r>
    </w:p>
  </w:endnote>
  <w:endnote w:type="continuationSeparator" w:id="0">
    <w:p w14:paraId="16167C0B" w14:textId="77777777" w:rsidR="00761E04" w:rsidRDefault="00761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Swis721 Ex BT">
    <w:altName w:val="Arial"/>
    <w:charset w:val="00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F592A" w14:textId="77777777" w:rsidR="008A6476" w:rsidRDefault="008A6476">
    <w:pPr>
      <w:pStyle w:val="Pidipa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1E52">
      <w:rPr>
        <w:noProof/>
      </w:rPr>
      <w:t>10</w:t>
    </w:r>
    <w:r>
      <w:fldChar w:fldCharType="end"/>
    </w:r>
  </w:p>
  <w:p w14:paraId="211C4919" w14:textId="77777777" w:rsidR="008A6476" w:rsidRDefault="008A647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195B03" w14:textId="77777777" w:rsidR="00E93074" w:rsidRDefault="003B341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295B2E4A" wp14:editId="2A0B85C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40665" cy="146050"/>
              <wp:effectExtent l="0" t="0" r="0" b="0"/>
              <wp:wrapSquare wrapText="bothSides"/>
              <wp:docPr id="61855853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40665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F92BFF" w14:textId="77777777" w:rsidR="00E93074" w:rsidRDefault="00E93074">
                          <w:pPr>
                            <w:pStyle w:val="footer"/>
                          </w:pPr>
                          <w:r>
                            <w:fldChar w:fldCharType="begin"/>
                          </w:r>
                          <w:r>
                            <w:instrText xml:space="preserve"> PAGE \*Arabic </w:instrText>
                          </w:r>
                          <w:r>
                            <w:fldChar w:fldCharType="separate"/>
                          </w:r>
                          <w:r w:rsidR="00871E52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5B2E4A" id="_x0000_t202" coordsize="21600,21600" o:spt="202" path="m,l,21600r21600,l21600,xe">
              <v:stroke joinstyle="miter"/>
              <v:path gradientshapeok="t" o:connecttype="rect"/>
            </v:shapetype>
            <v:shape id=" 1" o:spid="_x0000_s1026" type="#_x0000_t202" style="position:absolute;margin-left:0;margin-top:0;width:18.95pt;height:11.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" stroked="f">
              <v:fill opacity="0"/>
              <v:path arrowok="t"/>
              <v:textbox inset="0,0,0,0">
                <w:txbxContent>
                  <w:p w14:paraId="2DF92BFF" w14:textId="77777777" w:rsidR="00E93074" w:rsidRDefault="00E93074">
                    <w:pPr>
                      <w:pStyle w:val="footer"/>
                    </w:pPr>
                    <w:r>
                      <w:fldChar w:fldCharType="begin"/>
                    </w:r>
                    <w:r>
                      <w:instrText xml:space="preserve"> PAGE \*Arabic </w:instrText>
                    </w:r>
                    <w:r>
                      <w:fldChar w:fldCharType="separate"/>
                    </w:r>
                    <w:r w:rsidR="00871E52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95FAB" w14:textId="77777777" w:rsidR="003B3410" w:rsidRDefault="003B341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05C7AF" w14:textId="77777777" w:rsidR="00761E04" w:rsidRDefault="00761E04">
      <w:r>
        <w:separator/>
      </w:r>
    </w:p>
  </w:footnote>
  <w:footnote w:type="continuationSeparator" w:id="0">
    <w:p w14:paraId="21344F26" w14:textId="77777777" w:rsidR="00761E04" w:rsidRDefault="00761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41DE8" w14:textId="77777777" w:rsidR="003B3410" w:rsidRDefault="003B341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60982" w14:textId="77777777" w:rsidR="003B3410" w:rsidRDefault="003B341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DD8C9" w14:textId="77777777" w:rsidR="003B3410" w:rsidRDefault="003B341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RTF_Num 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</w:abstractNum>
  <w:abstractNum w:abstractNumId="3" w15:restartNumberingAfterBreak="0">
    <w:nsid w:val="00000004"/>
    <w:multiLevelType w:val="singleLevel"/>
    <w:tmpl w:val="00000004"/>
    <w:name w:val="WW8Num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4" w15:restartNumberingAfterBreak="0">
    <w:nsid w:val="00000005"/>
    <w:multiLevelType w:val="singleLevel"/>
    <w:tmpl w:val="00000005"/>
    <w:name w:val="RTF_Num 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singleLevel"/>
    <w:tmpl w:val="00000006"/>
    <w:name w:val="RTF_Num 6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</w:abstractNum>
  <w:abstractNum w:abstractNumId="6" w15:restartNumberingAfterBreak="0">
    <w:nsid w:val="00000007"/>
    <w:multiLevelType w:val="singleLevel"/>
    <w:tmpl w:val="00000007"/>
    <w:name w:val="RTF_Num 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7" w15:restartNumberingAfterBreak="0">
    <w:nsid w:val="00000008"/>
    <w:multiLevelType w:val="multilevel"/>
    <w:tmpl w:val="00000008"/>
    <w:name w:val="RTF_Num 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8" w15:restartNumberingAfterBreak="0">
    <w:nsid w:val="00000009"/>
    <w:multiLevelType w:val="multilevel"/>
    <w:tmpl w:val="00000009"/>
    <w:name w:val="RTF_Num 1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0000000A"/>
    <w:multiLevelType w:val="singleLevel"/>
    <w:tmpl w:val="0000000A"/>
    <w:name w:val="RTF_Num 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10" w15:restartNumberingAfterBreak="0">
    <w:nsid w:val="0000000B"/>
    <w:multiLevelType w:val="singleLevel"/>
    <w:tmpl w:val="0000000B"/>
    <w:name w:val="RTF_Num 1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1" w15:restartNumberingAfterBreak="0">
    <w:nsid w:val="0000000C"/>
    <w:multiLevelType w:val="singleLevel"/>
    <w:tmpl w:val="0000000C"/>
    <w:name w:val="RTF_Num 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2" w15:restartNumberingAfterBreak="0">
    <w:nsid w:val="0000000D"/>
    <w:multiLevelType w:val="singleLevel"/>
    <w:tmpl w:val="0000000D"/>
    <w:name w:val="RTF_Num 1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3" w15:restartNumberingAfterBreak="0">
    <w:nsid w:val="0000000E"/>
    <w:multiLevelType w:val="singleLevel"/>
    <w:tmpl w:val="0000000E"/>
    <w:name w:val="RTF_Num 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4" w15:restartNumberingAfterBreak="0">
    <w:nsid w:val="0000000F"/>
    <w:multiLevelType w:val="multilevel"/>
    <w:tmpl w:val="0000000F"/>
    <w:name w:val="RTF_Num 2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5" w15:restartNumberingAfterBreak="0">
    <w:nsid w:val="00000010"/>
    <w:multiLevelType w:val="multilevel"/>
    <w:tmpl w:val="00000010"/>
    <w:name w:val="RTF_Num 25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6" w15:restartNumberingAfterBreak="0">
    <w:nsid w:val="00000011"/>
    <w:multiLevelType w:val="multilevel"/>
    <w:tmpl w:val="00000011"/>
    <w:name w:val="RTF_Num 27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8"/>
        <w:szCs w:val="28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7" w15:restartNumberingAfterBreak="0">
    <w:nsid w:val="00000012"/>
    <w:multiLevelType w:val="multilevel"/>
    <w:tmpl w:val="00000012"/>
    <w:name w:val="RTF_Num 30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18" w15:restartNumberingAfterBreak="0">
    <w:nsid w:val="00000013"/>
    <w:multiLevelType w:val="singleLevel"/>
    <w:tmpl w:val="00000013"/>
    <w:name w:val="RTF_Num 3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19" w15:restartNumberingAfterBreak="0">
    <w:nsid w:val="00000014"/>
    <w:multiLevelType w:val="multilevel"/>
    <w:tmpl w:val="00000014"/>
    <w:name w:val="RTF_Num 32"/>
    <w:lvl w:ilvl="0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0" w15:restartNumberingAfterBreak="0">
    <w:nsid w:val="00000015"/>
    <w:multiLevelType w:val="singleLevel"/>
    <w:tmpl w:val="00000015"/>
    <w:name w:val="RTF_Num 35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cs="Times New Roman"/>
        <w:b/>
        <w:bCs/>
        <w:i w:val="0"/>
        <w:iCs w:val="0"/>
        <w:u w:val="single"/>
      </w:rPr>
    </w:lvl>
  </w:abstractNum>
  <w:abstractNum w:abstractNumId="21" w15:restartNumberingAfterBreak="0">
    <w:nsid w:val="00000016"/>
    <w:multiLevelType w:val="multilevel"/>
    <w:tmpl w:val="00000016"/>
    <w:name w:val="RTF_Num 37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00000017"/>
    <w:multiLevelType w:val="multilevel"/>
    <w:tmpl w:val="00000017"/>
    <w:name w:val="RTF_Num 38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00000018"/>
    <w:multiLevelType w:val="singleLevel"/>
    <w:tmpl w:val="00000018"/>
    <w:name w:val="RTF_Num 39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</w:abstractNum>
  <w:abstractNum w:abstractNumId="24" w15:restartNumberingAfterBreak="0">
    <w:nsid w:val="00000019"/>
    <w:multiLevelType w:val="singleLevel"/>
    <w:tmpl w:val="00000019"/>
    <w:name w:val="RTF_Num 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24"/>
        <w:szCs w:val="24"/>
      </w:rPr>
    </w:lvl>
  </w:abstractNum>
  <w:abstractNum w:abstractNumId="25" w15:restartNumberingAfterBreak="0">
    <w:nsid w:val="0000001A"/>
    <w:multiLevelType w:val="singleLevel"/>
    <w:tmpl w:val="0000001A"/>
    <w:name w:val="RTF_Num 4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sz w:val="28"/>
        <w:szCs w:val="28"/>
      </w:rPr>
    </w:lvl>
  </w:abstractNum>
  <w:abstractNum w:abstractNumId="26" w15:restartNumberingAfterBreak="0">
    <w:nsid w:val="0000001B"/>
    <w:multiLevelType w:val="multilevel"/>
    <w:tmpl w:val="0000001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7" w15:restartNumberingAfterBreak="0">
    <w:nsid w:val="01F42862"/>
    <w:multiLevelType w:val="hybridMultilevel"/>
    <w:tmpl w:val="651AF52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040476"/>
    <w:multiLevelType w:val="hybridMultilevel"/>
    <w:tmpl w:val="BF025D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14400F5A"/>
    <w:multiLevelType w:val="hybridMultilevel"/>
    <w:tmpl w:val="EEEED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9E855FC"/>
    <w:multiLevelType w:val="hybridMultilevel"/>
    <w:tmpl w:val="14F2FF84"/>
    <w:lvl w:ilvl="0" w:tplc="24ECF69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F24132"/>
    <w:multiLevelType w:val="hybridMultilevel"/>
    <w:tmpl w:val="CB4259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C430B37"/>
    <w:multiLevelType w:val="hybridMultilevel"/>
    <w:tmpl w:val="C3B22C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7D0A7A"/>
    <w:multiLevelType w:val="hybridMultilevel"/>
    <w:tmpl w:val="345E40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5432D0"/>
    <w:multiLevelType w:val="hybridMultilevel"/>
    <w:tmpl w:val="4538F722"/>
    <w:lvl w:ilvl="0" w:tplc="DF50A09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A61FF5"/>
    <w:multiLevelType w:val="hybridMultilevel"/>
    <w:tmpl w:val="7E46AF20"/>
    <w:lvl w:ilvl="0" w:tplc="F20E9420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E470C5C"/>
    <w:multiLevelType w:val="hybridMultilevel"/>
    <w:tmpl w:val="98FA47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1621F9"/>
    <w:multiLevelType w:val="hybridMultilevel"/>
    <w:tmpl w:val="A17829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E324AB"/>
    <w:multiLevelType w:val="hybridMultilevel"/>
    <w:tmpl w:val="C4BA9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565625"/>
    <w:multiLevelType w:val="hybridMultilevel"/>
    <w:tmpl w:val="F64C5F6A"/>
    <w:lvl w:ilvl="0" w:tplc="58AAC610">
      <w:start w:val="3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54376E"/>
    <w:multiLevelType w:val="hybridMultilevel"/>
    <w:tmpl w:val="A65474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EA0726"/>
    <w:multiLevelType w:val="hybridMultilevel"/>
    <w:tmpl w:val="FA24C1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4A0BEF"/>
    <w:multiLevelType w:val="hybridMultilevel"/>
    <w:tmpl w:val="0F12758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9644867">
    <w:abstractNumId w:val="0"/>
  </w:num>
  <w:num w:numId="2" w16cid:durableId="746924208">
    <w:abstractNumId w:val="1"/>
  </w:num>
  <w:num w:numId="3" w16cid:durableId="516584196">
    <w:abstractNumId w:val="2"/>
  </w:num>
  <w:num w:numId="4" w16cid:durableId="937061361">
    <w:abstractNumId w:val="3"/>
  </w:num>
  <w:num w:numId="5" w16cid:durableId="1306736354">
    <w:abstractNumId w:val="4"/>
  </w:num>
  <w:num w:numId="6" w16cid:durableId="687483419">
    <w:abstractNumId w:val="5"/>
  </w:num>
  <w:num w:numId="7" w16cid:durableId="442456283">
    <w:abstractNumId w:val="6"/>
  </w:num>
  <w:num w:numId="8" w16cid:durableId="61149244">
    <w:abstractNumId w:val="7"/>
  </w:num>
  <w:num w:numId="9" w16cid:durableId="2128696745">
    <w:abstractNumId w:val="8"/>
  </w:num>
  <w:num w:numId="10" w16cid:durableId="237912107">
    <w:abstractNumId w:val="9"/>
  </w:num>
  <w:num w:numId="11" w16cid:durableId="2071463909">
    <w:abstractNumId w:val="10"/>
  </w:num>
  <w:num w:numId="12" w16cid:durableId="469784690">
    <w:abstractNumId w:val="11"/>
  </w:num>
  <w:num w:numId="13" w16cid:durableId="1138567473">
    <w:abstractNumId w:val="12"/>
  </w:num>
  <w:num w:numId="14" w16cid:durableId="1868634783">
    <w:abstractNumId w:val="13"/>
  </w:num>
  <w:num w:numId="15" w16cid:durableId="1851674001">
    <w:abstractNumId w:val="14"/>
  </w:num>
  <w:num w:numId="16" w16cid:durableId="95447617">
    <w:abstractNumId w:val="15"/>
  </w:num>
  <w:num w:numId="17" w16cid:durableId="15205863">
    <w:abstractNumId w:val="16"/>
  </w:num>
  <w:num w:numId="18" w16cid:durableId="574825105">
    <w:abstractNumId w:val="17"/>
  </w:num>
  <w:num w:numId="19" w16cid:durableId="1515221568">
    <w:abstractNumId w:val="18"/>
  </w:num>
  <w:num w:numId="20" w16cid:durableId="1645115086">
    <w:abstractNumId w:val="19"/>
  </w:num>
  <w:num w:numId="21" w16cid:durableId="89662684">
    <w:abstractNumId w:val="20"/>
  </w:num>
  <w:num w:numId="22" w16cid:durableId="932277029">
    <w:abstractNumId w:val="21"/>
  </w:num>
  <w:num w:numId="23" w16cid:durableId="1231888835">
    <w:abstractNumId w:val="22"/>
  </w:num>
  <w:num w:numId="24" w16cid:durableId="1980379963">
    <w:abstractNumId w:val="23"/>
  </w:num>
  <w:num w:numId="25" w16cid:durableId="301497705">
    <w:abstractNumId w:val="24"/>
  </w:num>
  <w:num w:numId="26" w16cid:durableId="1763836819">
    <w:abstractNumId w:val="25"/>
  </w:num>
  <w:num w:numId="27" w16cid:durableId="1279140076">
    <w:abstractNumId w:val="26"/>
  </w:num>
  <w:num w:numId="28" w16cid:durableId="763307309">
    <w:abstractNumId w:val="39"/>
  </w:num>
  <w:num w:numId="29" w16cid:durableId="1677145636">
    <w:abstractNumId w:val="42"/>
  </w:num>
  <w:num w:numId="30" w16cid:durableId="1401634656">
    <w:abstractNumId w:val="27"/>
  </w:num>
  <w:num w:numId="31" w16cid:durableId="212928641">
    <w:abstractNumId w:val="30"/>
  </w:num>
  <w:num w:numId="32" w16cid:durableId="1754550264">
    <w:abstractNumId w:val="35"/>
  </w:num>
  <w:num w:numId="33" w16cid:durableId="383406164">
    <w:abstractNumId w:val="33"/>
  </w:num>
  <w:num w:numId="34" w16cid:durableId="1675960132">
    <w:abstractNumId w:val="37"/>
  </w:num>
  <w:num w:numId="35" w16cid:durableId="563180592">
    <w:abstractNumId w:val="40"/>
  </w:num>
  <w:num w:numId="36" w16cid:durableId="440565439">
    <w:abstractNumId w:val="38"/>
  </w:num>
  <w:num w:numId="37" w16cid:durableId="684786285">
    <w:abstractNumId w:val="41"/>
  </w:num>
  <w:num w:numId="38" w16cid:durableId="888759415">
    <w:abstractNumId w:val="29"/>
  </w:num>
  <w:num w:numId="39" w16cid:durableId="2103917832">
    <w:abstractNumId w:val="36"/>
  </w:num>
  <w:num w:numId="40" w16cid:durableId="539242765">
    <w:abstractNumId w:val="28"/>
  </w:num>
  <w:num w:numId="41" w16cid:durableId="1801456659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 w16cid:durableId="1670520055">
    <w:abstractNumId w:val="34"/>
  </w:num>
  <w:num w:numId="43" w16cid:durableId="1917662954">
    <w:abstractNumId w:val="31"/>
  </w:num>
  <w:num w:numId="44" w16cid:durableId="183672848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5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8"/>
  <w:defaultTableStyle w:val="Normale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435"/>
    <w:rsid w:val="00015DC5"/>
    <w:rsid w:val="000515E1"/>
    <w:rsid w:val="000554C6"/>
    <w:rsid w:val="000600E7"/>
    <w:rsid w:val="00077123"/>
    <w:rsid w:val="00093ED3"/>
    <w:rsid w:val="000A2C70"/>
    <w:rsid w:val="000A748D"/>
    <w:rsid w:val="000C662B"/>
    <w:rsid w:val="000E0C63"/>
    <w:rsid w:val="000F49CE"/>
    <w:rsid w:val="000F49E4"/>
    <w:rsid w:val="00111DC0"/>
    <w:rsid w:val="00113DC0"/>
    <w:rsid w:val="00121D48"/>
    <w:rsid w:val="0014377C"/>
    <w:rsid w:val="00150489"/>
    <w:rsid w:val="00151B51"/>
    <w:rsid w:val="001606EF"/>
    <w:rsid w:val="00167F35"/>
    <w:rsid w:val="00196CCE"/>
    <w:rsid w:val="002057BB"/>
    <w:rsid w:val="002546F3"/>
    <w:rsid w:val="002731B7"/>
    <w:rsid w:val="002773D0"/>
    <w:rsid w:val="00296C1A"/>
    <w:rsid w:val="002B27AE"/>
    <w:rsid w:val="002C2E77"/>
    <w:rsid w:val="002E655E"/>
    <w:rsid w:val="00324454"/>
    <w:rsid w:val="00346534"/>
    <w:rsid w:val="00357A54"/>
    <w:rsid w:val="003736A9"/>
    <w:rsid w:val="003B3410"/>
    <w:rsid w:val="003B3EE3"/>
    <w:rsid w:val="003C5152"/>
    <w:rsid w:val="003F06DD"/>
    <w:rsid w:val="004365C7"/>
    <w:rsid w:val="004409A5"/>
    <w:rsid w:val="00454592"/>
    <w:rsid w:val="00462502"/>
    <w:rsid w:val="00467F44"/>
    <w:rsid w:val="00472449"/>
    <w:rsid w:val="004B065F"/>
    <w:rsid w:val="004B48DA"/>
    <w:rsid w:val="004C4522"/>
    <w:rsid w:val="004F054F"/>
    <w:rsid w:val="004F3393"/>
    <w:rsid w:val="00587DA2"/>
    <w:rsid w:val="005A3962"/>
    <w:rsid w:val="005E0DF5"/>
    <w:rsid w:val="005F0E3A"/>
    <w:rsid w:val="00606A0A"/>
    <w:rsid w:val="006362B8"/>
    <w:rsid w:val="0066672E"/>
    <w:rsid w:val="0067161C"/>
    <w:rsid w:val="00683706"/>
    <w:rsid w:val="006975DB"/>
    <w:rsid w:val="006E3BF8"/>
    <w:rsid w:val="006E4E8E"/>
    <w:rsid w:val="007001C4"/>
    <w:rsid w:val="00741994"/>
    <w:rsid w:val="00761E04"/>
    <w:rsid w:val="007A2E71"/>
    <w:rsid w:val="007A7BF7"/>
    <w:rsid w:val="007B2890"/>
    <w:rsid w:val="007D6B10"/>
    <w:rsid w:val="007E1338"/>
    <w:rsid w:val="007E39B3"/>
    <w:rsid w:val="007F02D5"/>
    <w:rsid w:val="00826940"/>
    <w:rsid w:val="00832FDE"/>
    <w:rsid w:val="008355F1"/>
    <w:rsid w:val="00840ABF"/>
    <w:rsid w:val="0085718B"/>
    <w:rsid w:val="00871E52"/>
    <w:rsid w:val="008824A3"/>
    <w:rsid w:val="00893597"/>
    <w:rsid w:val="008A3A50"/>
    <w:rsid w:val="008A6476"/>
    <w:rsid w:val="008D6DD6"/>
    <w:rsid w:val="008E35A4"/>
    <w:rsid w:val="008E393A"/>
    <w:rsid w:val="009027E1"/>
    <w:rsid w:val="00906B54"/>
    <w:rsid w:val="00915045"/>
    <w:rsid w:val="00930124"/>
    <w:rsid w:val="00941AB0"/>
    <w:rsid w:val="00953EF5"/>
    <w:rsid w:val="009836F0"/>
    <w:rsid w:val="00995147"/>
    <w:rsid w:val="009B598D"/>
    <w:rsid w:val="00A05139"/>
    <w:rsid w:val="00A06197"/>
    <w:rsid w:val="00A3530C"/>
    <w:rsid w:val="00A4774F"/>
    <w:rsid w:val="00A60616"/>
    <w:rsid w:val="00A769F8"/>
    <w:rsid w:val="00A81800"/>
    <w:rsid w:val="00AB20D7"/>
    <w:rsid w:val="00B32D15"/>
    <w:rsid w:val="00B35CE3"/>
    <w:rsid w:val="00B57435"/>
    <w:rsid w:val="00B721F4"/>
    <w:rsid w:val="00B947BE"/>
    <w:rsid w:val="00B9648A"/>
    <w:rsid w:val="00BA5DC2"/>
    <w:rsid w:val="00BB4F7C"/>
    <w:rsid w:val="00BC62BB"/>
    <w:rsid w:val="00BE2BA2"/>
    <w:rsid w:val="00C036EF"/>
    <w:rsid w:val="00C3652E"/>
    <w:rsid w:val="00C44367"/>
    <w:rsid w:val="00C60B0A"/>
    <w:rsid w:val="00C65B0A"/>
    <w:rsid w:val="00C721EC"/>
    <w:rsid w:val="00C7753D"/>
    <w:rsid w:val="00C8677E"/>
    <w:rsid w:val="00C93BF2"/>
    <w:rsid w:val="00CB38BA"/>
    <w:rsid w:val="00CB684D"/>
    <w:rsid w:val="00CC7E74"/>
    <w:rsid w:val="00CD1C10"/>
    <w:rsid w:val="00CF287D"/>
    <w:rsid w:val="00CF4185"/>
    <w:rsid w:val="00CF5AA9"/>
    <w:rsid w:val="00D06B9F"/>
    <w:rsid w:val="00D0780F"/>
    <w:rsid w:val="00D3433E"/>
    <w:rsid w:val="00D46FD7"/>
    <w:rsid w:val="00D47E0C"/>
    <w:rsid w:val="00D524A4"/>
    <w:rsid w:val="00D62DE0"/>
    <w:rsid w:val="00DA49B9"/>
    <w:rsid w:val="00DB7444"/>
    <w:rsid w:val="00DD5D1D"/>
    <w:rsid w:val="00E30277"/>
    <w:rsid w:val="00E3261E"/>
    <w:rsid w:val="00E72E0A"/>
    <w:rsid w:val="00E83A52"/>
    <w:rsid w:val="00E85212"/>
    <w:rsid w:val="00E93074"/>
    <w:rsid w:val="00E96649"/>
    <w:rsid w:val="00EA6222"/>
    <w:rsid w:val="00EC569B"/>
    <w:rsid w:val="00ED34F0"/>
    <w:rsid w:val="00ED3725"/>
    <w:rsid w:val="00EE4F7E"/>
    <w:rsid w:val="00F55D8B"/>
    <w:rsid w:val="00F604EA"/>
    <w:rsid w:val="00F72BD9"/>
    <w:rsid w:val="00F76F02"/>
    <w:rsid w:val="00FB3887"/>
    <w:rsid w:val="00FF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31B0BFBB"/>
  <w15:chartTrackingRefBased/>
  <w15:docId w15:val="{7A4C7416-4189-F549-94AC-9A1E36FC2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suppressAutoHyphens/>
    </w:pPr>
    <w:rPr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06197"/>
    <w:pPr>
      <w:widowControl/>
      <w:suppressAutoHyphens w:val="0"/>
      <w:autoSpaceDE w:val="0"/>
      <w:autoSpaceDN w:val="0"/>
      <w:adjustRightInd w:val="0"/>
      <w:outlineLvl w:val="0"/>
    </w:pPr>
    <w:rPr>
      <w:rFonts w:ascii="Cambria" w:hAnsi="Cambria" w:cs="Cambria"/>
      <w:b/>
      <w:bCs/>
      <w:kern w:val="1"/>
      <w:sz w:val="32"/>
      <w:szCs w:val="32"/>
      <w:lang w:eastAsia="it-IT"/>
    </w:rPr>
  </w:style>
  <w:style w:type="character" w:default="1" w:styleId="Carpredefinitoparagrafo">
    <w:name w:val="Default Paragraph Font"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customStyle="1" w:styleId="RTFNum21">
    <w:name w:val="RTF_Num 2 1"/>
    <w:rPr>
      <w:rFonts w:cs="Times New Roman"/>
    </w:rPr>
  </w:style>
  <w:style w:type="character" w:customStyle="1" w:styleId="RTFNum22">
    <w:name w:val="RTF_Num 2 2"/>
    <w:rPr>
      <w:rFonts w:cs="Times New Roman"/>
    </w:rPr>
  </w:style>
  <w:style w:type="character" w:customStyle="1" w:styleId="RTFNum23">
    <w:name w:val="RTF_Num 2 3"/>
    <w:rPr>
      <w:rFonts w:cs="Times New Roman"/>
    </w:rPr>
  </w:style>
  <w:style w:type="character" w:customStyle="1" w:styleId="RTFNum24">
    <w:name w:val="RTF_Num 2 4"/>
    <w:rPr>
      <w:rFonts w:cs="Times New Roman"/>
    </w:rPr>
  </w:style>
  <w:style w:type="character" w:customStyle="1" w:styleId="RTFNum25">
    <w:name w:val="RTF_Num 2 5"/>
    <w:rPr>
      <w:rFonts w:cs="Times New Roman"/>
    </w:rPr>
  </w:style>
  <w:style w:type="character" w:customStyle="1" w:styleId="RTFNum26">
    <w:name w:val="RTF_Num 2 6"/>
    <w:rPr>
      <w:rFonts w:cs="Times New Roman"/>
    </w:rPr>
  </w:style>
  <w:style w:type="character" w:customStyle="1" w:styleId="RTFNum27">
    <w:name w:val="RTF_Num 2 7"/>
    <w:rPr>
      <w:rFonts w:cs="Times New Roman"/>
    </w:rPr>
  </w:style>
  <w:style w:type="character" w:customStyle="1" w:styleId="RTFNum28">
    <w:name w:val="RTF_Num 2 8"/>
    <w:rPr>
      <w:rFonts w:cs="Times New Roman"/>
    </w:rPr>
  </w:style>
  <w:style w:type="character" w:customStyle="1" w:styleId="RTFNum29">
    <w:name w:val="RTF_Num 2 9"/>
    <w:rPr>
      <w:rFonts w:cs="Times New Roman"/>
    </w:rPr>
  </w:style>
  <w:style w:type="character" w:customStyle="1" w:styleId="RTFNum31">
    <w:name w:val="RTF_Num 3 1"/>
    <w:rPr>
      <w:rFonts w:ascii="Symbol" w:eastAsia="Symbol" w:hAnsi="Symbol" w:cs="Symbol"/>
    </w:rPr>
  </w:style>
  <w:style w:type="character" w:customStyle="1" w:styleId="RTFNum32">
    <w:name w:val="RTF_Num 3 2"/>
    <w:rPr>
      <w:rFonts w:ascii="Courier New" w:eastAsia="Courier New" w:hAnsi="Courier New" w:cs="Courier New"/>
    </w:rPr>
  </w:style>
  <w:style w:type="character" w:customStyle="1" w:styleId="RTFNum33">
    <w:name w:val="RTF_Num 3 3"/>
    <w:rPr>
      <w:rFonts w:ascii="Wingdings" w:eastAsia="Wingdings" w:hAnsi="Wingdings" w:cs="Wingdings"/>
    </w:rPr>
  </w:style>
  <w:style w:type="character" w:customStyle="1" w:styleId="RTFNum34">
    <w:name w:val="RTF_Num 3 4"/>
    <w:rPr>
      <w:rFonts w:ascii="Symbol" w:eastAsia="Symbol" w:hAnsi="Symbol" w:cs="Symbol"/>
    </w:rPr>
  </w:style>
  <w:style w:type="character" w:customStyle="1" w:styleId="RTFNum35">
    <w:name w:val="RTF_Num 3 5"/>
    <w:rPr>
      <w:rFonts w:ascii="Courier New" w:eastAsia="Courier New" w:hAnsi="Courier New" w:cs="Courier New"/>
    </w:rPr>
  </w:style>
  <w:style w:type="character" w:customStyle="1" w:styleId="RTFNum36">
    <w:name w:val="RTF_Num 3 6"/>
    <w:rPr>
      <w:rFonts w:ascii="Wingdings" w:eastAsia="Wingdings" w:hAnsi="Wingdings" w:cs="Wingdings"/>
    </w:rPr>
  </w:style>
  <w:style w:type="character" w:customStyle="1" w:styleId="RTFNum37">
    <w:name w:val="RTF_Num 3 7"/>
    <w:rPr>
      <w:rFonts w:ascii="Symbol" w:eastAsia="Symbol" w:hAnsi="Symbol" w:cs="Symbol"/>
    </w:rPr>
  </w:style>
  <w:style w:type="character" w:customStyle="1" w:styleId="RTFNum38">
    <w:name w:val="RTF_Num 3 8"/>
    <w:rPr>
      <w:rFonts w:ascii="Courier New" w:eastAsia="Courier New" w:hAnsi="Courier New" w:cs="Courier New"/>
    </w:rPr>
  </w:style>
  <w:style w:type="character" w:customStyle="1" w:styleId="RTFNum39">
    <w:name w:val="RTF_Num 3 9"/>
    <w:rPr>
      <w:rFonts w:ascii="Wingdings" w:eastAsia="Wingdings" w:hAnsi="Wingdings" w:cs="Wingdings"/>
    </w:rPr>
  </w:style>
  <w:style w:type="character" w:customStyle="1" w:styleId="RTFNum310">
    <w:name w:val="RTF_Num 3 1"/>
    <w:rPr>
      <w:rFonts w:ascii="Symbol" w:eastAsia="Symbol" w:hAnsi="Symbol" w:cs="Symbol"/>
    </w:rPr>
  </w:style>
  <w:style w:type="character" w:customStyle="1" w:styleId="RTFNum311">
    <w:name w:val="RTF_Num 3 1"/>
    <w:rPr>
      <w:rFonts w:ascii="Symbol" w:eastAsia="Symbol" w:hAnsi="Symbol" w:cs="Symbol"/>
    </w:rPr>
  </w:style>
  <w:style w:type="character" w:customStyle="1" w:styleId="RTFNum312">
    <w:name w:val="RTF_Num 3 1"/>
    <w:rPr>
      <w:rFonts w:ascii="Symbol" w:eastAsia="Symbol" w:hAnsi="Symbol" w:cs="Symbol"/>
    </w:rPr>
  </w:style>
  <w:style w:type="character" w:customStyle="1" w:styleId="RTFNum41">
    <w:name w:val="RTF_Num 4 1"/>
    <w:rPr>
      <w:rFonts w:ascii="Courier New" w:eastAsia="Courier New" w:hAnsi="Courier New" w:cs="Courier New"/>
    </w:rPr>
  </w:style>
  <w:style w:type="character" w:customStyle="1" w:styleId="RTFNum42">
    <w:name w:val="RTF_Num 4 2"/>
    <w:rPr>
      <w:rFonts w:ascii="Courier New" w:eastAsia="Courier New" w:hAnsi="Courier New" w:cs="Courier New"/>
    </w:rPr>
  </w:style>
  <w:style w:type="character" w:customStyle="1" w:styleId="RTFNum43">
    <w:name w:val="RTF_Num 4 3"/>
    <w:rPr>
      <w:rFonts w:ascii="Wingdings" w:eastAsia="Wingdings" w:hAnsi="Wingdings" w:cs="Wingdings"/>
    </w:rPr>
  </w:style>
  <w:style w:type="character" w:customStyle="1" w:styleId="RTFNum44">
    <w:name w:val="RTF_Num 4 4"/>
    <w:rPr>
      <w:rFonts w:ascii="Symbol" w:eastAsia="Symbol" w:hAnsi="Symbol" w:cs="Symbol"/>
    </w:rPr>
  </w:style>
  <w:style w:type="character" w:customStyle="1" w:styleId="RTFNum45">
    <w:name w:val="RTF_Num 4 5"/>
    <w:rPr>
      <w:rFonts w:ascii="Courier New" w:eastAsia="Courier New" w:hAnsi="Courier New" w:cs="Courier New"/>
    </w:rPr>
  </w:style>
  <w:style w:type="character" w:customStyle="1" w:styleId="RTFNum46">
    <w:name w:val="RTF_Num 4 6"/>
    <w:rPr>
      <w:rFonts w:ascii="Wingdings" w:eastAsia="Wingdings" w:hAnsi="Wingdings" w:cs="Wingdings"/>
    </w:rPr>
  </w:style>
  <w:style w:type="character" w:customStyle="1" w:styleId="RTFNum47">
    <w:name w:val="RTF_Num 4 7"/>
    <w:rPr>
      <w:rFonts w:ascii="Symbol" w:eastAsia="Symbol" w:hAnsi="Symbol" w:cs="Symbol"/>
    </w:rPr>
  </w:style>
  <w:style w:type="character" w:customStyle="1" w:styleId="RTFNum48">
    <w:name w:val="RTF_Num 4 8"/>
    <w:rPr>
      <w:rFonts w:ascii="Courier New" w:eastAsia="Courier New" w:hAnsi="Courier New" w:cs="Courier New"/>
    </w:rPr>
  </w:style>
  <w:style w:type="character" w:customStyle="1" w:styleId="RTFNum49">
    <w:name w:val="RTF_Num 4 9"/>
    <w:rPr>
      <w:rFonts w:ascii="Wingdings" w:eastAsia="Wingdings" w:hAnsi="Wingdings" w:cs="Wingdings"/>
    </w:rPr>
  </w:style>
  <w:style w:type="character" w:customStyle="1" w:styleId="RTFNum51">
    <w:name w:val="RTF_Num 5 1"/>
    <w:rPr>
      <w:rFonts w:ascii="Wingdings" w:eastAsia="Wingdings" w:hAnsi="Wingdings" w:cs="Wingdings"/>
      <w:sz w:val="28"/>
      <w:szCs w:val="28"/>
    </w:rPr>
  </w:style>
  <w:style w:type="character" w:customStyle="1" w:styleId="RTFNum52">
    <w:name w:val="RTF_Num 5 2"/>
    <w:rPr>
      <w:rFonts w:ascii="Courier New" w:eastAsia="Courier New" w:hAnsi="Courier New" w:cs="Courier New"/>
    </w:rPr>
  </w:style>
  <w:style w:type="character" w:customStyle="1" w:styleId="RTFNum53">
    <w:name w:val="RTF_Num 5 3"/>
    <w:rPr>
      <w:rFonts w:ascii="Wingdings" w:eastAsia="Wingdings" w:hAnsi="Wingdings" w:cs="Wingdings"/>
    </w:rPr>
  </w:style>
  <w:style w:type="character" w:customStyle="1" w:styleId="RTFNum54">
    <w:name w:val="RTF_Num 5 4"/>
    <w:rPr>
      <w:rFonts w:ascii="Symbol" w:eastAsia="Symbol" w:hAnsi="Symbol" w:cs="Symbol"/>
    </w:rPr>
  </w:style>
  <w:style w:type="character" w:customStyle="1" w:styleId="RTFNum55">
    <w:name w:val="RTF_Num 5 5"/>
    <w:rPr>
      <w:rFonts w:ascii="Courier New" w:eastAsia="Courier New" w:hAnsi="Courier New" w:cs="Courier New"/>
    </w:rPr>
  </w:style>
  <w:style w:type="character" w:customStyle="1" w:styleId="RTFNum56">
    <w:name w:val="RTF_Num 5 6"/>
    <w:rPr>
      <w:rFonts w:ascii="Wingdings" w:eastAsia="Wingdings" w:hAnsi="Wingdings" w:cs="Wingdings"/>
    </w:rPr>
  </w:style>
  <w:style w:type="character" w:customStyle="1" w:styleId="RTFNum57">
    <w:name w:val="RTF_Num 5 7"/>
    <w:rPr>
      <w:rFonts w:ascii="Symbol" w:eastAsia="Symbol" w:hAnsi="Symbol" w:cs="Symbol"/>
    </w:rPr>
  </w:style>
  <w:style w:type="character" w:customStyle="1" w:styleId="RTFNum58">
    <w:name w:val="RTF_Num 5 8"/>
    <w:rPr>
      <w:rFonts w:ascii="Courier New" w:eastAsia="Courier New" w:hAnsi="Courier New" w:cs="Courier New"/>
    </w:rPr>
  </w:style>
  <w:style w:type="character" w:customStyle="1" w:styleId="RTFNum59">
    <w:name w:val="RTF_Num 5 9"/>
    <w:rPr>
      <w:rFonts w:ascii="Wingdings" w:eastAsia="Wingdings" w:hAnsi="Wingdings" w:cs="Wingdings"/>
    </w:rPr>
  </w:style>
  <w:style w:type="character" w:customStyle="1" w:styleId="RTFNum61">
    <w:name w:val="RTF_Num 6 1"/>
    <w:rPr>
      <w:rFonts w:ascii="Wingdings" w:eastAsia="Wingdings" w:hAnsi="Wingdings" w:cs="Wingdings"/>
      <w:sz w:val="28"/>
      <w:szCs w:val="28"/>
    </w:rPr>
  </w:style>
  <w:style w:type="character" w:customStyle="1" w:styleId="RTFNum71">
    <w:name w:val="RTF_Num 7 1"/>
    <w:rPr>
      <w:rFonts w:ascii="Symbol" w:eastAsia="Symbol" w:hAnsi="Symbol" w:cs="Symbol"/>
    </w:rPr>
  </w:style>
  <w:style w:type="character" w:customStyle="1" w:styleId="RTFNum81">
    <w:name w:val="RTF_Num 8 1"/>
    <w:rPr>
      <w:rFonts w:ascii="Symbol" w:eastAsia="Symbol" w:hAnsi="Symbol" w:cs="Symbol"/>
    </w:rPr>
  </w:style>
  <w:style w:type="character" w:customStyle="1" w:styleId="RTFNum82">
    <w:name w:val="RTF_Num 8 2"/>
    <w:rPr>
      <w:rFonts w:ascii="Courier New" w:eastAsia="Courier New" w:hAnsi="Courier New" w:cs="Courier New"/>
    </w:rPr>
  </w:style>
  <w:style w:type="character" w:customStyle="1" w:styleId="RTFNum83">
    <w:name w:val="RTF_Num 8 3"/>
    <w:rPr>
      <w:rFonts w:ascii="Wingdings" w:eastAsia="Wingdings" w:hAnsi="Wingdings" w:cs="Wingdings"/>
    </w:rPr>
  </w:style>
  <w:style w:type="character" w:customStyle="1" w:styleId="RTFNum84">
    <w:name w:val="RTF_Num 8 4"/>
    <w:rPr>
      <w:rFonts w:ascii="Symbol" w:eastAsia="Symbol" w:hAnsi="Symbol" w:cs="Symbol"/>
    </w:rPr>
  </w:style>
  <w:style w:type="character" w:customStyle="1" w:styleId="RTFNum85">
    <w:name w:val="RTF_Num 8 5"/>
    <w:rPr>
      <w:rFonts w:ascii="Courier New" w:eastAsia="Courier New" w:hAnsi="Courier New" w:cs="Courier New"/>
    </w:rPr>
  </w:style>
  <w:style w:type="character" w:customStyle="1" w:styleId="RTFNum86">
    <w:name w:val="RTF_Num 8 6"/>
    <w:rPr>
      <w:rFonts w:ascii="Wingdings" w:eastAsia="Wingdings" w:hAnsi="Wingdings" w:cs="Wingdings"/>
    </w:rPr>
  </w:style>
  <w:style w:type="character" w:customStyle="1" w:styleId="RTFNum87">
    <w:name w:val="RTF_Num 8 7"/>
    <w:rPr>
      <w:rFonts w:ascii="Symbol" w:eastAsia="Symbol" w:hAnsi="Symbol" w:cs="Symbol"/>
    </w:rPr>
  </w:style>
  <w:style w:type="character" w:customStyle="1" w:styleId="RTFNum88">
    <w:name w:val="RTF_Num 8 8"/>
    <w:rPr>
      <w:rFonts w:ascii="Courier New" w:eastAsia="Courier New" w:hAnsi="Courier New" w:cs="Courier New"/>
    </w:rPr>
  </w:style>
  <w:style w:type="character" w:customStyle="1" w:styleId="RTFNum89">
    <w:name w:val="RTF_Num 8 9"/>
    <w:rPr>
      <w:rFonts w:ascii="Wingdings" w:eastAsia="Wingdings" w:hAnsi="Wingdings" w:cs="Wingdings"/>
    </w:rPr>
  </w:style>
  <w:style w:type="character" w:customStyle="1" w:styleId="RTFNum91">
    <w:name w:val="RTF_Num 9 1"/>
    <w:rPr>
      <w:rFonts w:ascii="Wingdings" w:eastAsia="Wingdings" w:hAnsi="Wingdings" w:cs="Wingdings"/>
      <w:sz w:val="28"/>
      <w:szCs w:val="28"/>
    </w:rPr>
  </w:style>
  <w:style w:type="character" w:customStyle="1" w:styleId="RTFNum92">
    <w:name w:val="RTF_Num 9 2"/>
    <w:rPr>
      <w:rFonts w:ascii="Courier New" w:eastAsia="Courier New" w:hAnsi="Courier New" w:cs="Courier New"/>
      <w:sz w:val="28"/>
      <w:szCs w:val="28"/>
    </w:rPr>
  </w:style>
  <w:style w:type="character" w:customStyle="1" w:styleId="RTFNum93">
    <w:name w:val="RTF_Num 9 3"/>
    <w:rPr>
      <w:rFonts w:ascii="Wingdings" w:eastAsia="Wingdings" w:hAnsi="Wingdings" w:cs="Wingdings"/>
    </w:rPr>
  </w:style>
  <w:style w:type="character" w:customStyle="1" w:styleId="RTFNum94">
    <w:name w:val="RTF_Num 9 4"/>
    <w:rPr>
      <w:rFonts w:ascii="Symbol" w:eastAsia="Symbol" w:hAnsi="Symbol" w:cs="Symbol"/>
    </w:rPr>
  </w:style>
  <w:style w:type="character" w:customStyle="1" w:styleId="RTFNum95">
    <w:name w:val="RTF_Num 9 5"/>
    <w:rPr>
      <w:rFonts w:ascii="Courier New" w:eastAsia="Courier New" w:hAnsi="Courier New" w:cs="Courier New"/>
    </w:rPr>
  </w:style>
  <w:style w:type="character" w:customStyle="1" w:styleId="RTFNum96">
    <w:name w:val="RTF_Num 9 6"/>
    <w:rPr>
      <w:rFonts w:ascii="Wingdings" w:eastAsia="Wingdings" w:hAnsi="Wingdings" w:cs="Wingdings"/>
    </w:rPr>
  </w:style>
  <w:style w:type="character" w:customStyle="1" w:styleId="RTFNum97">
    <w:name w:val="RTF_Num 9 7"/>
    <w:rPr>
      <w:rFonts w:ascii="Symbol" w:eastAsia="Symbol" w:hAnsi="Symbol" w:cs="Symbol"/>
    </w:rPr>
  </w:style>
  <w:style w:type="character" w:customStyle="1" w:styleId="RTFNum98">
    <w:name w:val="RTF_Num 9 8"/>
    <w:rPr>
      <w:rFonts w:ascii="Courier New" w:eastAsia="Courier New" w:hAnsi="Courier New" w:cs="Courier New"/>
    </w:rPr>
  </w:style>
  <w:style w:type="character" w:customStyle="1" w:styleId="RTFNum99">
    <w:name w:val="RTF_Num 9 9"/>
    <w:rPr>
      <w:rFonts w:ascii="Wingdings" w:eastAsia="Wingdings" w:hAnsi="Wingdings" w:cs="Wingdings"/>
    </w:rPr>
  </w:style>
  <w:style w:type="character" w:customStyle="1" w:styleId="RTFNum101">
    <w:name w:val="RTF_Num 10 1"/>
    <w:rPr>
      <w:rFonts w:ascii="Wingdings" w:eastAsia="Wingdings" w:hAnsi="Wingdings" w:cs="Wingdings"/>
    </w:rPr>
  </w:style>
  <w:style w:type="character" w:customStyle="1" w:styleId="RTFNum111">
    <w:name w:val="RTF_Num 11 1"/>
    <w:rPr>
      <w:rFonts w:ascii="Wingdings" w:eastAsia="Wingdings" w:hAnsi="Wingdings" w:cs="Wingdings"/>
      <w:sz w:val="28"/>
      <w:szCs w:val="28"/>
    </w:rPr>
  </w:style>
  <w:style w:type="character" w:customStyle="1" w:styleId="RTFNum112">
    <w:name w:val="RTF_Num 11 2"/>
    <w:rPr>
      <w:rFonts w:ascii="Courier New" w:eastAsia="Courier New" w:hAnsi="Courier New" w:cs="Courier New"/>
    </w:rPr>
  </w:style>
  <w:style w:type="character" w:customStyle="1" w:styleId="RTFNum113">
    <w:name w:val="RTF_Num 11 3"/>
    <w:rPr>
      <w:rFonts w:ascii="Wingdings" w:eastAsia="Wingdings" w:hAnsi="Wingdings" w:cs="Wingdings"/>
    </w:rPr>
  </w:style>
  <w:style w:type="character" w:customStyle="1" w:styleId="RTFNum114">
    <w:name w:val="RTF_Num 11 4"/>
    <w:rPr>
      <w:rFonts w:ascii="Symbol" w:eastAsia="Symbol" w:hAnsi="Symbol" w:cs="Symbol"/>
    </w:rPr>
  </w:style>
  <w:style w:type="character" w:customStyle="1" w:styleId="RTFNum115">
    <w:name w:val="RTF_Num 11 5"/>
    <w:rPr>
      <w:rFonts w:ascii="Courier New" w:eastAsia="Courier New" w:hAnsi="Courier New" w:cs="Courier New"/>
    </w:rPr>
  </w:style>
  <w:style w:type="character" w:customStyle="1" w:styleId="RTFNum116">
    <w:name w:val="RTF_Num 11 6"/>
    <w:rPr>
      <w:rFonts w:ascii="Wingdings" w:eastAsia="Wingdings" w:hAnsi="Wingdings" w:cs="Wingdings"/>
    </w:rPr>
  </w:style>
  <w:style w:type="character" w:customStyle="1" w:styleId="RTFNum117">
    <w:name w:val="RTF_Num 11 7"/>
    <w:rPr>
      <w:rFonts w:ascii="Symbol" w:eastAsia="Symbol" w:hAnsi="Symbol" w:cs="Symbol"/>
    </w:rPr>
  </w:style>
  <w:style w:type="character" w:customStyle="1" w:styleId="RTFNum118">
    <w:name w:val="RTF_Num 11 8"/>
    <w:rPr>
      <w:rFonts w:ascii="Courier New" w:eastAsia="Courier New" w:hAnsi="Courier New" w:cs="Courier New"/>
    </w:rPr>
  </w:style>
  <w:style w:type="character" w:customStyle="1" w:styleId="RTFNum119">
    <w:name w:val="RTF_Num 11 9"/>
    <w:rPr>
      <w:rFonts w:ascii="Wingdings" w:eastAsia="Wingdings" w:hAnsi="Wingdings" w:cs="Wingdings"/>
    </w:rPr>
  </w:style>
  <w:style w:type="character" w:customStyle="1" w:styleId="RTFNum121">
    <w:name w:val="RTF_Num 12 1"/>
    <w:rPr>
      <w:rFonts w:ascii="Symbol" w:eastAsia="Symbol" w:hAnsi="Symbol" w:cs="Symbol"/>
      <w:sz w:val="24"/>
      <w:szCs w:val="24"/>
    </w:rPr>
  </w:style>
  <w:style w:type="character" w:customStyle="1" w:styleId="RTFNum131">
    <w:name w:val="RTF_Num 13 1"/>
    <w:rPr>
      <w:rFonts w:ascii="Symbol" w:eastAsia="Symbol" w:hAnsi="Symbol" w:cs="Symbol"/>
      <w:sz w:val="24"/>
      <w:szCs w:val="24"/>
    </w:rPr>
  </w:style>
  <w:style w:type="character" w:customStyle="1" w:styleId="RTFNum141">
    <w:name w:val="RTF_Num 14 1"/>
    <w:rPr>
      <w:rFonts w:ascii="Courier New" w:eastAsia="Courier New" w:hAnsi="Courier New" w:cs="Courier New"/>
    </w:rPr>
  </w:style>
  <w:style w:type="character" w:customStyle="1" w:styleId="RTFNum142">
    <w:name w:val="RTF_Num 14 2"/>
    <w:rPr>
      <w:rFonts w:ascii="Courier New" w:eastAsia="Courier New" w:hAnsi="Courier New" w:cs="Courier New"/>
    </w:rPr>
  </w:style>
  <w:style w:type="character" w:customStyle="1" w:styleId="RTFNum143">
    <w:name w:val="RTF_Num 14 3"/>
    <w:rPr>
      <w:rFonts w:ascii="Wingdings" w:eastAsia="Wingdings" w:hAnsi="Wingdings" w:cs="Wingdings"/>
    </w:rPr>
  </w:style>
  <w:style w:type="character" w:customStyle="1" w:styleId="RTFNum144">
    <w:name w:val="RTF_Num 14 4"/>
    <w:rPr>
      <w:rFonts w:ascii="Symbol" w:eastAsia="Symbol" w:hAnsi="Symbol" w:cs="Symbol"/>
    </w:rPr>
  </w:style>
  <w:style w:type="character" w:customStyle="1" w:styleId="RTFNum145">
    <w:name w:val="RTF_Num 14 5"/>
    <w:rPr>
      <w:rFonts w:ascii="Courier New" w:eastAsia="Courier New" w:hAnsi="Courier New" w:cs="Courier New"/>
    </w:rPr>
  </w:style>
  <w:style w:type="character" w:customStyle="1" w:styleId="RTFNum146">
    <w:name w:val="RTF_Num 14 6"/>
    <w:rPr>
      <w:rFonts w:ascii="Wingdings" w:eastAsia="Wingdings" w:hAnsi="Wingdings" w:cs="Wingdings"/>
    </w:rPr>
  </w:style>
  <w:style w:type="character" w:customStyle="1" w:styleId="RTFNum147">
    <w:name w:val="RTF_Num 14 7"/>
    <w:rPr>
      <w:rFonts w:ascii="Symbol" w:eastAsia="Symbol" w:hAnsi="Symbol" w:cs="Symbol"/>
    </w:rPr>
  </w:style>
  <w:style w:type="character" w:customStyle="1" w:styleId="RTFNum148">
    <w:name w:val="RTF_Num 14 8"/>
    <w:rPr>
      <w:rFonts w:ascii="Courier New" w:eastAsia="Courier New" w:hAnsi="Courier New" w:cs="Courier New"/>
    </w:rPr>
  </w:style>
  <w:style w:type="character" w:customStyle="1" w:styleId="RTFNum149">
    <w:name w:val="RTF_Num 14 9"/>
    <w:rPr>
      <w:rFonts w:ascii="Wingdings" w:eastAsia="Wingdings" w:hAnsi="Wingdings" w:cs="Wingdings"/>
    </w:rPr>
  </w:style>
  <w:style w:type="character" w:customStyle="1" w:styleId="RTFNum151">
    <w:name w:val="RTF_Num 15 1"/>
    <w:rPr>
      <w:rFonts w:ascii="Symbol" w:eastAsia="Symbol" w:hAnsi="Symbol" w:cs="Symbol"/>
    </w:rPr>
  </w:style>
  <w:style w:type="character" w:customStyle="1" w:styleId="RTFNum161">
    <w:name w:val="RTF_Num 16 1"/>
    <w:rPr>
      <w:rFonts w:ascii="Symbol" w:eastAsia="Symbol" w:hAnsi="Symbol" w:cs="Symbol"/>
      <w:sz w:val="24"/>
      <w:szCs w:val="24"/>
    </w:rPr>
  </w:style>
  <w:style w:type="character" w:customStyle="1" w:styleId="RTFNum171">
    <w:name w:val="RTF_Num 17 1"/>
    <w:rPr>
      <w:rFonts w:ascii="Symbol" w:eastAsia="Symbol" w:hAnsi="Symbol" w:cs="Symbol"/>
    </w:rPr>
  </w:style>
  <w:style w:type="character" w:customStyle="1" w:styleId="RTFNum181">
    <w:name w:val="RTF_Num 18 1"/>
    <w:rPr>
      <w:rFonts w:ascii="Symbol" w:eastAsia="Symbol" w:hAnsi="Symbol" w:cs="Symbol"/>
    </w:rPr>
  </w:style>
  <w:style w:type="character" w:customStyle="1" w:styleId="RTFNum191">
    <w:name w:val="RTF_Num 19 1"/>
    <w:rPr>
      <w:rFonts w:ascii="Symbol" w:eastAsia="Symbol" w:hAnsi="Symbol" w:cs="Symbol"/>
    </w:rPr>
  </w:style>
  <w:style w:type="character" w:customStyle="1" w:styleId="RTFNum201">
    <w:name w:val="RTF_Num 20 1"/>
    <w:rPr>
      <w:rFonts w:ascii="Symbol" w:eastAsia="Symbol" w:hAnsi="Symbol" w:cs="Symbol"/>
    </w:rPr>
  </w:style>
  <w:style w:type="character" w:customStyle="1" w:styleId="RTFNum211">
    <w:name w:val="RTF_Num 21 1"/>
    <w:rPr>
      <w:rFonts w:ascii="Wingdings" w:eastAsia="Wingdings" w:hAnsi="Wingdings" w:cs="Wingdings"/>
      <w:sz w:val="28"/>
      <w:szCs w:val="28"/>
    </w:rPr>
  </w:style>
  <w:style w:type="character" w:customStyle="1" w:styleId="RTFNum212">
    <w:name w:val="RTF_Num 21 2"/>
    <w:rPr>
      <w:rFonts w:ascii="Courier New" w:eastAsia="Courier New" w:hAnsi="Courier New" w:cs="Courier New"/>
    </w:rPr>
  </w:style>
  <w:style w:type="character" w:customStyle="1" w:styleId="RTFNum213">
    <w:name w:val="RTF_Num 21 3"/>
    <w:rPr>
      <w:rFonts w:ascii="Wingdings" w:eastAsia="Wingdings" w:hAnsi="Wingdings" w:cs="Wingdings"/>
    </w:rPr>
  </w:style>
  <w:style w:type="character" w:customStyle="1" w:styleId="RTFNum214">
    <w:name w:val="RTF_Num 21 4"/>
    <w:rPr>
      <w:rFonts w:ascii="Symbol" w:eastAsia="Symbol" w:hAnsi="Symbol" w:cs="Symbol"/>
    </w:rPr>
  </w:style>
  <w:style w:type="character" w:customStyle="1" w:styleId="RTFNum215">
    <w:name w:val="RTF_Num 21 5"/>
    <w:rPr>
      <w:rFonts w:ascii="Courier New" w:eastAsia="Courier New" w:hAnsi="Courier New" w:cs="Courier New"/>
    </w:rPr>
  </w:style>
  <w:style w:type="character" w:customStyle="1" w:styleId="RTFNum216">
    <w:name w:val="RTF_Num 21 6"/>
    <w:rPr>
      <w:rFonts w:ascii="Wingdings" w:eastAsia="Wingdings" w:hAnsi="Wingdings" w:cs="Wingdings"/>
    </w:rPr>
  </w:style>
  <w:style w:type="character" w:customStyle="1" w:styleId="RTFNum217">
    <w:name w:val="RTF_Num 21 7"/>
    <w:rPr>
      <w:rFonts w:ascii="Symbol" w:eastAsia="Symbol" w:hAnsi="Symbol" w:cs="Symbol"/>
    </w:rPr>
  </w:style>
  <w:style w:type="character" w:customStyle="1" w:styleId="RTFNum218">
    <w:name w:val="RTF_Num 21 8"/>
    <w:rPr>
      <w:rFonts w:ascii="Courier New" w:eastAsia="Courier New" w:hAnsi="Courier New" w:cs="Courier New"/>
    </w:rPr>
  </w:style>
  <w:style w:type="character" w:customStyle="1" w:styleId="RTFNum219">
    <w:name w:val="RTF_Num 21 9"/>
    <w:rPr>
      <w:rFonts w:ascii="Wingdings" w:eastAsia="Wingdings" w:hAnsi="Wingdings" w:cs="Wingdings"/>
    </w:rPr>
  </w:style>
  <w:style w:type="character" w:customStyle="1" w:styleId="RTFNum221">
    <w:name w:val="RTF_Num 22 1"/>
    <w:rPr>
      <w:rFonts w:ascii="Symbol" w:eastAsia="Symbol" w:hAnsi="Symbol" w:cs="Symbol"/>
    </w:rPr>
  </w:style>
  <w:style w:type="character" w:customStyle="1" w:styleId="RTFNum231">
    <w:name w:val="RTF_Num 23 1"/>
    <w:rPr>
      <w:rFonts w:ascii="Symbol" w:eastAsia="Symbol" w:hAnsi="Symbol" w:cs="Symbol"/>
      <w:sz w:val="24"/>
      <w:szCs w:val="24"/>
    </w:rPr>
  </w:style>
  <w:style w:type="character" w:customStyle="1" w:styleId="RTFNum241">
    <w:name w:val="RTF_Num 24 1"/>
    <w:rPr>
      <w:rFonts w:ascii="Wingdings" w:eastAsia="Wingdings" w:hAnsi="Wingdings" w:cs="Wingdings"/>
    </w:rPr>
  </w:style>
  <w:style w:type="character" w:customStyle="1" w:styleId="RTFNum251">
    <w:name w:val="RTF_Num 25 1"/>
    <w:rPr>
      <w:rFonts w:ascii="Wingdings" w:eastAsia="Wingdings" w:hAnsi="Wingdings" w:cs="Wingdings"/>
      <w:sz w:val="28"/>
      <w:szCs w:val="28"/>
    </w:rPr>
  </w:style>
  <w:style w:type="character" w:customStyle="1" w:styleId="RTFNum252">
    <w:name w:val="RTF_Num 25 2"/>
    <w:rPr>
      <w:rFonts w:ascii="Courier New" w:eastAsia="Courier New" w:hAnsi="Courier New" w:cs="Courier New"/>
      <w:sz w:val="28"/>
      <w:szCs w:val="28"/>
    </w:rPr>
  </w:style>
  <w:style w:type="character" w:customStyle="1" w:styleId="RTFNum253">
    <w:name w:val="RTF_Num 25 3"/>
    <w:rPr>
      <w:rFonts w:ascii="Wingdings" w:eastAsia="Wingdings" w:hAnsi="Wingdings" w:cs="Wingdings"/>
    </w:rPr>
  </w:style>
  <w:style w:type="character" w:customStyle="1" w:styleId="RTFNum254">
    <w:name w:val="RTF_Num 25 4"/>
    <w:rPr>
      <w:rFonts w:ascii="Symbol" w:eastAsia="Symbol" w:hAnsi="Symbol" w:cs="Symbol"/>
    </w:rPr>
  </w:style>
  <w:style w:type="character" w:customStyle="1" w:styleId="RTFNum255">
    <w:name w:val="RTF_Num 25 5"/>
    <w:rPr>
      <w:rFonts w:ascii="Courier New" w:eastAsia="Courier New" w:hAnsi="Courier New" w:cs="Courier New"/>
    </w:rPr>
  </w:style>
  <w:style w:type="character" w:customStyle="1" w:styleId="RTFNum256">
    <w:name w:val="RTF_Num 25 6"/>
    <w:rPr>
      <w:rFonts w:ascii="Wingdings" w:eastAsia="Wingdings" w:hAnsi="Wingdings" w:cs="Wingdings"/>
    </w:rPr>
  </w:style>
  <w:style w:type="character" w:customStyle="1" w:styleId="RTFNum257">
    <w:name w:val="RTF_Num 25 7"/>
    <w:rPr>
      <w:rFonts w:ascii="Symbol" w:eastAsia="Symbol" w:hAnsi="Symbol" w:cs="Symbol"/>
    </w:rPr>
  </w:style>
  <w:style w:type="character" w:customStyle="1" w:styleId="RTFNum258">
    <w:name w:val="RTF_Num 25 8"/>
    <w:rPr>
      <w:rFonts w:ascii="Courier New" w:eastAsia="Courier New" w:hAnsi="Courier New" w:cs="Courier New"/>
    </w:rPr>
  </w:style>
  <w:style w:type="character" w:customStyle="1" w:styleId="RTFNum259">
    <w:name w:val="RTF_Num 25 9"/>
    <w:rPr>
      <w:rFonts w:ascii="Wingdings" w:eastAsia="Wingdings" w:hAnsi="Wingdings" w:cs="Wingdings"/>
    </w:rPr>
  </w:style>
  <w:style w:type="character" w:customStyle="1" w:styleId="RTFNum261">
    <w:name w:val="RTF_Num 26 1"/>
    <w:rPr>
      <w:rFonts w:ascii="Symbol" w:eastAsia="Symbol" w:hAnsi="Symbol" w:cs="Symbol"/>
      <w:sz w:val="24"/>
      <w:szCs w:val="24"/>
    </w:rPr>
  </w:style>
  <w:style w:type="character" w:customStyle="1" w:styleId="RTFNum271">
    <w:name w:val="RTF_Num 27 1"/>
    <w:rPr>
      <w:rFonts w:ascii="Courier New" w:eastAsia="Courier New" w:hAnsi="Courier New" w:cs="Courier New"/>
      <w:sz w:val="28"/>
      <w:szCs w:val="28"/>
    </w:rPr>
  </w:style>
  <w:style w:type="character" w:customStyle="1" w:styleId="RTFNum272">
    <w:name w:val="RTF_Num 27 2"/>
    <w:rPr>
      <w:rFonts w:ascii="Courier New" w:eastAsia="Courier New" w:hAnsi="Courier New" w:cs="Courier New"/>
      <w:sz w:val="28"/>
      <w:szCs w:val="28"/>
    </w:rPr>
  </w:style>
  <w:style w:type="character" w:customStyle="1" w:styleId="RTFNum273">
    <w:name w:val="RTF_Num 27 3"/>
    <w:rPr>
      <w:rFonts w:ascii="Wingdings" w:eastAsia="Wingdings" w:hAnsi="Wingdings" w:cs="Wingdings"/>
    </w:rPr>
  </w:style>
  <w:style w:type="character" w:customStyle="1" w:styleId="RTFNum274">
    <w:name w:val="RTF_Num 27 4"/>
    <w:rPr>
      <w:rFonts w:ascii="Symbol" w:eastAsia="Symbol" w:hAnsi="Symbol" w:cs="Symbol"/>
    </w:rPr>
  </w:style>
  <w:style w:type="character" w:customStyle="1" w:styleId="RTFNum275">
    <w:name w:val="RTF_Num 27 5"/>
    <w:rPr>
      <w:rFonts w:ascii="Courier New" w:eastAsia="Courier New" w:hAnsi="Courier New" w:cs="Courier New"/>
    </w:rPr>
  </w:style>
  <w:style w:type="character" w:customStyle="1" w:styleId="RTFNum276">
    <w:name w:val="RTF_Num 27 6"/>
    <w:rPr>
      <w:rFonts w:ascii="Wingdings" w:eastAsia="Wingdings" w:hAnsi="Wingdings" w:cs="Wingdings"/>
    </w:rPr>
  </w:style>
  <w:style w:type="character" w:customStyle="1" w:styleId="RTFNum277">
    <w:name w:val="RTF_Num 27 7"/>
    <w:rPr>
      <w:rFonts w:ascii="Symbol" w:eastAsia="Symbol" w:hAnsi="Symbol" w:cs="Symbol"/>
    </w:rPr>
  </w:style>
  <w:style w:type="character" w:customStyle="1" w:styleId="RTFNum278">
    <w:name w:val="RTF_Num 27 8"/>
    <w:rPr>
      <w:rFonts w:ascii="Courier New" w:eastAsia="Courier New" w:hAnsi="Courier New" w:cs="Courier New"/>
    </w:rPr>
  </w:style>
  <w:style w:type="character" w:customStyle="1" w:styleId="RTFNum279">
    <w:name w:val="RTF_Num 27 9"/>
    <w:rPr>
      <w:rFonts w:ascii="Wingdings" w:eastAsia="Wingdings" w:hAnsi="Wingdings" w:cs="Wingdings"/>
    </w:rPr>
  </w:style>
  <w:style w:type="character" w:customStyle="1" w:styleId="RTFNum281">
    <w:name w:val="RTF_Num 28 1"/>
    <w:rPr>
      <w:rFonts w:cs="Times New Roman"/>
      <w:b/>
      <w:bCs/>
      <w:i w:val="0"/>
      <w:iCs w:val="0"/>
      <w:u w:val="single"/>
    </w:rPr>
  </w:style>
  <w:style w:type="character" w:customStyle="1" w:styleId="RTFNum291">
    <w:name w:val="RTF_Num 29 1"/>
    <w:rPr>
      <w:rFonts w:cs="Times New Roman"/>
    </w:rPr>
  </w:style>
  <w:style w:type="character" w:customStyle="1" w:styleId="RTFNum301">
    <w:name w:val="RTF_Num 30 1"/>
    <w:rPr>
      <w:rFonts w:ascii="Wingdings" w:eastAsia="Wingdings" w:hAnsi="Wingdings" w:cs="Wingdings"/>
      <w:sz w:val="28"/>
      <w:szCs w:val="28"/>
    </w:rPr>
  </w:style>
  <w:style w:type="character" w:customStyle="1" w:styleId="RTFNum302">
    <w:name w:val="RTF_Num 30 2"/>
    <w:rPr>
      <w:rFonts w:ascii="Courier New" w:eastAsia="Courier New" w:hAnsi="Courier New" w:cs="Courier New"/>
    </w:rPr>
  </w:style>
  <w:style w:type="character" w:customStyle="1" w:styleId="RTFNum303">
    <w:name w:val="RTF_Num 30 3"/>
    <w:rPr>
      <w:rFonts w:ascii="Wingdings" w:eastAsia="Wingdings" w:hAnsi="Wingdings" w:cs="Wingdings"/>
    </w:rPr>
  </w:style>
  <w:style w:type="character" w:customStyle="1" w:styleId="RTFNum304">
    <w:name w:val="RTF_Num 30 4"/>
    <w:rPr>
      <w:rFonts w:ascii="Symbol" w:eastAsia="Symbol" w:hAnsi="Symbol" w:cs="Symbol"/>
    </w:rPr>
  </w:style>
  <w:style w:type="character" w:customStyle="1" w:styleId="RTFNum305">
    <w:name w:val="RTF_Num 30 5"/>
    <w:rPr>
      <w:rFonts w:ascii="Courier New" w:eastAsia="Courier New" w:hAnsi="Courier New" w:cs="Courier New"/>
    </w:rPr>
  </w:style>
  <w:style w:type="character" w:customStyle="1" w:styleId="RTFNum306">
    <w:name w:val="RTF_Num 30 6"/>
    <w:rPr>
      <w:rFonts w:ascii="Wingdings" w:eastAsia="Wingdings" w:hAnsi="Wingdings" w:cs="Wingdings"/>
    </w:rPr>
  </w:style>
  <w:style w:type="character" w:customStyle="1" w:styleId="RTFNum307">
    <w:name w:val="RTF_Num 30 7"/>
    <w:rPr>
      <w:rFonts w:ascii="Symbol" w:eastAsia="Symbol" w:hAnsi="Symbol" w:cs="Symbol"/>
    </w:rPr>
  </w:style>
  <w:style w:type="character" w:customStyle="1" w:styleId="RTFNum308">
    <w:name w:val="RTF_Num 30 8"/>
    <w:rPr>
      <w:rFonts w:ascii="Courier New" w:eastAsia="Courier New" w:hAnsi="Courier New" w:cs="Courier New"/>
    </w:rPr>
  </w:style>
  <w:style w:type="character" w:customStyle="1" w:styleId="RTFNum309">
    <w:name w:val="RTF_Num 30 9"/>
    <w:rPr>
      <w:rFonts w:ascii="Wingdings" w:eastAsia="Wingdings" w:hAnsi="Wingdings" w:cs="Wingdings"/>
    </w:rPr>
  </w:style>
  <w:style w:type="character" w:customStyle="1" w:styleId="RTFNum3110">
    <w:name w:val="RTF_Num 31 1"/>
    <w:rPr>
      <w:rFonts w:ascii="Symbol" w:eastAsia="Symbol" w:hAnsi="Symbol" w:cs="Symbol"/>
      <w:sz w:val="24"/>
      <w:szCs w:val="24"/>
    </w:rPr>
  </w:style>
  <w:style w:type="character" w:customStyle="1" w:styleId="RTFNum321">
    <w:name w:val="RTF_Num 32 1"/>
    <w:rPr>
      <w:rFonts w:ascii="Courier New" w:eastAsia="Courier New" w:hAnsi="Courier New" w:cs="Courier New"/>
      <w:sz w:val="28"/>
      <w:szCs w:val="28"/>
    </w:rPr>
  </w:style>
  <w:style w:type="character" w:customStyle="1" w:styleId="RTFNum322">
    <w:name w:val="RTF_Num 32 2"/>
    <w:rPr>
      <w:rFonts w:ascii="Courier New" w:eastAsia="Courier New" w:hAnsi="Courier New" w:cs="Courier New"/>
    </w:rPr>
  </w:style>
  <w:style w:type="character" w:customStyle="1" w:styleId="RTFNum323">
    <w:name w:val="RTF_Num 32 3"/>
    <w:rPr>
      <w:rFonts w:ascii="Wingdings" w:eastAsia="Wingdings" w:hAnsi="Wingdings" w:cs="Wingdings"/>
    </w:rPr>
  </w:style>
  <w:style w:type="character" w:customStyle="1" w:styleId="RTFNum324">
    <w:name w:val="RTF_Num 32 4"/>
    <w:rPr>
      <w:rFonts w:ascii="Symbol" w:eastAsia="Symbol" w:hAnsi="Symbol" w:cs="Symbol"/>
    </w:rPr>
  </w:style>
  <w:style w:type="character" w:customStyle="1" w:styleId="RTFNum325">
    <w:name w:val="RTF_Num 32 5"/>
    <w:rPr>
      <w:rFonts w:ascii="Courier New" w:eastAsia="Courier New" w:hAnsi="Courier New" w:cs="Courier New"/>
    </w:rPr>
  </w:style>
  <w:style w:type="character" w:customStyle="1" w:styleId="RTFNum326">
    <w:name w:val="RTF_Num 32 6"/>
    <w:rPr>
      <w:rFonts w:ascii="Wingdings" w:eastAsia="Wingdings" w:hAnsi="Wingdings" w:cs="Wingdings"/>
    </w:rPr>
  </w:style>
  <w:style w:type="character" w:customStyle="1" w:styleId="RTFNum327">
    <w:name w:val="RTF_Num 32 7"/>
    <w:rPr>
      <w:rFonts w:ascii="Symbol" w:eastAsia="Symbol" w:hAnsi="Symbol" w:cs="Symbol"/>
    </w:rPr>
  </w:style>
  <w:style w:type="character" w:customStyle="1" w:styleId="RTFNum328">
    <w:name w:val="RTF_Num 32 8"/>
    <w:rPr>
      <w:rFonts w:ascii="Courier New" w:eastAsia="Courier New" w:hAnsi="Courier New" w:cs="Courier New"/>
    </w:rPr>
  </w:style>
  <w:style w:type="character" w:customStyle="1" w:styleId="RTFNum329">
    <w:name w:val="RTF_Num 32 9"/>
    <w:rPr>
      <w:rFonts w:ascii="Wingdings" w:eastAsia="Wingdings" w:hAnsi="Wingdings" w:cs="Wingdings"/>
    </w:rPr>
  </w:style>
  <w:style w:type="character" w:customStyle="1" w:styleId="RTFNum331">
    <w:name w:val="RTF_Num 33 1"/>
    <w:rPr>
      <w:rFonts w:ascii="Wingdings" w:eastAsia="Wingdings" w:hAnsi="Wingdings" w:cs="Wingdings"/>
      <w:sz w:val="28"/>
      <w:szCs w:val="28"/>
    </w:rPr>
  </w:style>
  <w:style w:type="character" w:customStyle="1" w:styleId="RTFNum341">
    <w:name w:val="RTF_Num 34 1"/>
    <w:rPr>
      <w:rFonts w:ascii="Symbol" w:eastAsia="Symbol" w:hAnsi="Symbol" w:cs="Symbol"/>
      <w:sz w:val="24"/>
      <w:szCs w:val="24"/>
    </w:rPr>
  </w:style>
  <w:style w:type="character" w:customStyle="1" w:styleId="RTFNum351">
    <w:name w:val="RTF_Num 35 1"/>
    <w:rPr>
      <w:rFonts w:cs="Times New Roman"/>
      <w:b/>
      <w:bCs/>
      <w:i w:val="0"/>
      <w:iCs w:val="0"/>
      <w:u w:val="single"/>
    </w:rPr>
  </w:style>
  <w:style w:type="character" w:customStyle="1" w:styleId="RTFNum361">
    <w:name w:val="RTF_Num 36 1"/>
    <w:rPr>
      <w:rFonts w:ascii="Courier New" w:eastAsia="Courier New" w:hAnsi="Courier New" w:cs="Courier New"/>
    </w:rPr>
  </w:style>
  <w:style w:type="character" w:customStyle="1" w:styleId="RTFNum362">
    <w:name w:val="RTF_Num 36 2"/>
    <w:rPr>
      <w:rFonts w:ascii="Courier New" w:eastAsia="Courier New" w:hAnsi="Courier New" w:cs="Courier New"/>
    </w:rPr>
  </w:style>
  <w:style w:type="character" w:customStyle="1" w:styleId="RTFNum363">
    <w:name w:val="RTF_Num 36 3"/>
    <w:rPr>
      <w:rFonts w:ascii="Wingdings" w:eastAsia="Wingdings" w:hAnsi="Wingdings" w:cs="Wingdings"/>
    </w:rPr>
  </w:style>
  <w:style w:type="character" w:customStyle="1" w:styleId="RTFNum364">
    <w:name w:val="RTF_Num 36 4"/>
    <w:rPr>
      <w:rFonts w:ascii="Symbol" w:eastAsia="Symbol" w:hAnsi="Symbol" w:cs="Symbol"/>
    </w:rPr>
  </w:style>
  <w:style w:type="character" w:customStyle="1" w:styleId="RTFNum365">
    <w:name w:val="RTF_Num 36 5"/>
    <w:rPr>
      <w:rFonts w:ascii="Courier New" w:eastAsia="Courier New" w:hAnsi="Courier New" w:cs="Courier New"/>
    </w:rPr>
  </w:style>
  <w:style w:type="character" w:customStyle="1" w:styleId="RTFNum366">
    <w:name w:val="RTF_Num 36 6"/>
    <w:rPr>
      <w:rFonts w:ascii="Wingdings" w:eastAsia="Wingdings" w:hAnsi="Wingdings" w:cs="Wingdings"/>
    </w:rPr>
  </w:style>
  <w:style w:type="character" w:customStyle="1" w:styleId="RTFNum367">
    <w:name w:val="RTF_Num 36 7"/>
    <w:rPr>
      <w:rFonts w:ascii="Symbol" w:eastAsia="Symbol" w:hAnsi="Symbol" w:cs="Symbol"/>
    </w:rPr>
  </w:style>
  <w:style w:type="character" w:customStyle="1" w:styleId="RTFNum368">
    <w:name w:val="RTF_Num 36 8"/>
    <w:rPr>
      <w:rFonts w:ascii="Courier New" w:eastAsia="Courier New" w:hAnsi="Courier New" w:cs="Courier New"/>
    </w:rPr>
  </w:style>
  <w:style w:type="character" w:customStyle="1" w:styleId="RTFNum369">
    <w:name w:val="RTF_Num 36 9"/>
    <w:rPr>
      <w:rFonts w:ascii="Wingdings" w:eastAsia="Wingdings" w:hAnsi="Wingdings" w:cs="Wingdings"/>
    </w:rPr>
  </w:style>
  <w:style w:type="character" w:customStyle="1" w:styleId="RTFNum371">
    <w:name w:val="RTF_Num 37 1"/>
    <w:rPr>
      <w:rFonts w:ascii="Wingdings" w:eastAsia="Wingdings" w:hAnsi="Wingdings" w:cs="Wingdings"/>
      <w:sz w:val="28"/>
      <w:szCs w:val="28"/>
    </w:rPr>
  </w:style>
  <w:style w:type="character" w:customStyle="1" w:styleId="RTFNum372">
    <w:name w:val="RTF_Num 37 2"/>
    <w:rPr>
      <w:rFonts w:ascii="Courier New" w:eastAsia="Courier New" w:hAnsi="Courier New" w:cs="Courier New"/>
    </w:rPr>
  </w:style>
  <w:style w:type="character" w:customStyle="1" w:styleId="RTFNum373">
    <w:name w:val="RTF_Num 37 3"/>
    <w:rPr>
      <w:rFonts w:ascii="Wingdings" w:eastAsia="Wingdings" w:hAnsi="Wingdings" w:cs="Wingdings"/>
    </w:rPr>
  </w:style>
  <w:style w:type="character" w:customStyle="1" w:styleId="RTFNum374">
    <w:name w:val="RTF_Num 37 4"/>
    <w:rPr>
      <w:rFonts w:ascii="Symbol" w:eastAsia="Symbol" w:hAnsi="Symbol" w:cs="Symbol"/>
    </w:rPr>
  </w:style>
  <w:style w:type="character" w:customStyle="1" w:styleId="RTFNum375">
    <w:name w:val="RTF_Num 37 5"/>
    <w:rPr>
      <w:rFonts w:ascii="Courier New" w:eastAsia="Courier New" w:hAnsi="Courier New" w:cs="Courier New"/>
    </w:rPr>
  </w:style>
  <w:style w:type="character" w:customStyle="1" w:styleId="RTFNum376">
    <w:name w:val="RTF_Num 37 6"/>
    <w:rPr>
      <w:rFonts w:ascii="Wingdings" w:eastAsia="Wingdings" w:hAnsi="Wingdings" w:cs="Wingdings"/>
    </w:rPr>
  </w:style>
  <w:style w:type="character" w:customStyle="1" w:styleId="RTFNum377">
    <w:name w:val="RTF_Num 37 7"/>
    <w:rPr>
      <w:rFonts w:ascii="Symbol" w:eastAsia="Symbol" w:hAnsi="Symbol" w:cs="Symbol"/>
    </w:rPr>
  </w:style>
  <w:style w:type="character" w:customStyle="1" w:styleId="RTFNum378">
    <w:name w:val="RTF_Num 37 8"/>
    <w:rPr>
      <w:rFonts w:ascii="Courier New" w:eastAsia="Courier New" w:hAnsi="Courier New" w:cs="Courier New"/>
    </w:rPr>
  </w:style>
  <w:style w:type="character" w:customStyle="1" w:styleId="RTFNum379">
    <w:name w:val="RTF_Num 37 9"/>
    <w:rPr>
      <w:rFonts w:ascii="Wingdings" w:eastAsia="Wingdings" w:hAnsi="Wingdings" w:cs="Wingdings"/>
    </w:rPr>
  </w:style>
  <w:style w:type="character" w:customStyle="1" w:styleId="RTFNum381">
    <w:name w:val="RTF_Num 38 1"/>
    <w:rPr>
      <w:rFonts w:ascii="Wingdings" w:eastAsia="Wingdings" w:hAnsi="Wingdings" w:cs="Wingdings"/>
      <w:sz w:val="28"/>
      <w:szCs w:val="28"/>
    </w:rPr>
  </w:style>
  <w:style w:type="character" w:customStyle="1" w:styleId="RTFNum382">
    <w:name w:val="RTF_Num 38 2"/>
    <w:rPr>
      <w:rFonts w:ascii="Courier New" w:eastAsia="Courier New" w:hAnsi="Courier New" w:cs="Courier New"/>
    </w:rPr>
  </w:style>
  <w:style w:type="character" w:customStyle="1" w:styleId="RTFNum383">
    <w:name w:val="RTF_Num 38 3"/>
    <w:rPr>
      <w:rFonts w:ascii="Wingdings" w:eastAsia="Wingdings" w:hAnsi="Wingdings" w:cs="Wingdings"/>
    </w:rPr>
  </w:style>
  <w:style w:type="character" w:customStyle="1" w:styleId="RTFNum384">
    <w:name w:val="RTF_Num 38 4"/>
    <w:rPr>
      <w:rFonts w:ascii="Symbol" w:eastAsia="Symbol" w:hAnsi="Symbol" w:cs="Symbol"/>
    </w:rPr>
  </w:style>
  <w:style w:type="character" w:customStyle="1" w:styleId="RTFNum385">
    <w:name w:val="RTF_Num 38 5"/>
    <w:rPr>
      <w:rFonts w:ascii="Courier New" w:eastAsia="Courier New" w:hAnsi="Courier New" w:cs="Courier New"/>
    </w:rPr>
  </w:style>
  <w:style w:type="character" w:customStyle="1" w:styleId="RTFNum386">
    <w:name w:val="RTF_Num 38 6"/>
    <w:rPr>
      <w:rFonts w:ascii="Wingdings" w:eastAsia="Wingdings" w:hAnsi="Wingdings" w:cs="Wingdings"/>
    </w:rPr>
  </w:style>
  <w:style w:type="character" w:customStyle="1" w:styleId="RTFNum387">
    <w:name w:val="RTF_Num 38 7"/>
    <w:rPr>
      <w:rFonts w:ascii="Symbol" w:eastAsia="Symbol" w:hAnsi="Symbol" w:cs="Symbol"/>
    </w:rPr>
  </w:style>
  <w:style w:type="character" w:customStyle="1" w:styleId="RTFNum388">
    <w:name w:val="RTF_Num 38 8"/>
    <w:rPr>
      <w:rFonts w:ascii="Courier New" w:eastAsia="Courier New" w:hAnsi="Courier New" w:cs="Courier New"/>
    </w:rPr>
  </w:style>
  <w:style w:type="character" w:customStyle="1" w:styleId="RTFNum389">
    <w:name w:val="RTF_Num 38 9"/>
    <w:rPr>
      <w:rFonts w:ascii="Wingdings" w:eastAsia="Wingdings" w:hAnsi="Wingdings" w:cs="Wingdings"/>
    </w:rPr>
  </w:style>
  <w:style w:type="character" w:customStyle="1" w:styleId="RTFNum391">
    <w:name w:val="RTF_Num 39 1"/>
    <w:rPr>
      <w:rFonts w:ascii="Wingdings" w:eastAsia="Wingdings" w:hAnsi="Wingdings" w:cs="Wingdings"/>
      <w:sz w:val="28"/>
      <w:szCs w:val="28"/>
    </w:rPr>
  </w:style>
  <w:style w:type="character" w:customStyle="1" w:styleId="RTFNum401">
    <w:name w:val="RTF_Num 40 1"/>
    <w:rPr>
      <w:rFonts w:ascii="Symbol" w:eastAsia="Symbol" w:hAnsi="Symbol" w:cs="Symbol"/>
      <w:sz w:val="24"/>
      <w:szCs w:val="24"/>
    </w:rPr>
  </w:style>
  <w:style w:type="character" w:customStyle="1" w:styleId="RTFNum411">
    <w:name w:val="RTF_Num 41 1"/>
    <w:rPr>
      <w:rFonts w:ascii="Wingdings" w:eastAsia="Wingdings" w:hAnsi="Wingdings" w:cs="Wingdings"/>
      <w:sz w:val="28"/>
      <w:szCs w:val="28"/>
    </w:rPr>
  </w:style>
  <w:style w:type="character" w:customStyle="1" w:styleId="RTFNum412">
    <w:name w:val="RTF_Num 41 2"/>
    <w:rPr>
      <w:rFonts w:ascii="Courier New" w:eastAsia="Courier New" w:hAnsi="Courier New" w:cs="Courier New"/>
    </w:rPr>
  </w:style>
  <w:style w:type="character" w:customStyle="1" w:styleId="RTFNum413">
    <w:name w:val="RTF_Num 41 3"/>
    <w:rPr>
      <w:rFonts w:ascii="Wingdings" w:eastAsia="Wingdings" w:hAnsi="Wingdings" w:cs="Wingdings"/>
    </w:rPr>
  </w:style>
  <w:style w:type="character" w:customStyle="1" w:styleId="RTFNum414">
    <w:name w:val="RTF_Num 41 4"/>
    <w:rPr>
      <w:rFonts w:ascii="Symbol" w:eastAsia="Symbol" w:hAnsi="Symbol" w:cs="Symbol"/>
    </w:rPr>
  </w:style>
  <w:style w:type="character" w:customStyle="1" w:styleId="RTFNum415">
    <w:name w:val="RTF_Num 41 5"/>
    <w:rPr>
      <w:rFonts w:ascii="Courier New" w:eastAsia="Courier New" w:hAnsi="Courier New" w:cs="Courier New"/>
    </w:rPr>
  </w:style>
  <w:style w:type="character" w:customStyle="1" w:styleId="RTFNum416">
    <w:name w:val="RTF_Num 41 6"/>
    <w:rPr>
      <w:rFonts w:ascii="Wingdings" w:eastAsia="Wingdings" w:hAnsi="Wingdings" w:cs="Wingdings"/>
    </w:rPr>
  </w:style>
  <w:style w:type="character" w:customStyle="1" w:styleId="RTFNum417">
    <w:name w:val="RTF_Num 41 7"/>
    <w:rPr>
      <w:rFonts w:ascii="Symbol" w:eastAsia="Symbol" w:hAnsi="Symbol" w:cs="Symbol"/>
    </w:rPr>
  </w:style>
  <w:style w:type="character" w:customStyle="1" w:styleId="RTFNum418">
    <w:name w:val="RTF_Num 41 8"/>
    <w:rPr>
      <w:rFonts w:ascii="Courier New" w:eastAsia="Courier New" w:hAnsi="Courier New" w:cs="Courier New"/>
    </w:rPr>
  </w:style>
  <w:style w:type="character" w:customStyle="1" w:styleId="RTFNum419">
    <w:name w:val="RTF_Num 41 9"/>
    <w:rPr>
      <w:rFonts w:ascii="Wingdings" w:eastAsia="Wingdings" w:hAnsi="Wingdings" w:cs="Wingdings"/>
    </w:rPr>
  </w:style>
  <w:style w:type="character" w:customStyle="1" w:styleId="RTFNum421">
    <w:name w:val="RTF_Num 42 1"/>
    <w:rPr>
      <w:rFonts w:ascii="Wingdings" w:eastAsia="Wingdings" w:hAnsi="Wingdings" w:cs="Wingdings"/>
      <w:sz w:val="28"/>
      <w:szCs w:val="28"/>
    </w:rPr>
  </w:style>
  <w:style w:type="character" w:customStyle="1" w:styleId="DefaultParagraphFont">
    <w:name w:val="Default Paragraph Font"/>
  </w:style>
  <w:style w:type="character" w:customStyle="1" w:styleId="Titolo1Carattere">
    <w:name w:val="Titolo 1 Carattere"/>
    <w:link w:val="Titolo1"/>
    <w:uiPriority w:val="99"/>
    <w:rPr>
      <w:rFonts w:ascii="Cambria" w:eastAsia="Times New Roman" w:hAnsi="Cambria" w:cs="Cambria"/>
      <w:b/>
      <w:bCs/>
      <w:kern w:val="1"/>
      <w:sz w:val="32"/>
      <w:szCs w:val="32"/>
    </w:rPr>
  </w:style>
  <w:style w:type="character" w:customStyle="1" w:styleId="Titolo3Carattere">
    <w:name w:val="Titolo 3 Carattere"/>
    <w:rPr>
      <w:rFonts w:ascii="Cambria" w:eastAsia="Times New Roman" w:hAnsi="Cambria" w:cs="Cambria"/>
      <w:b/>
      <w:bCs/>
      <w:sz w:val="26"/>
      <w:szCs w:val="26"/>
    </w:rPr>
  </w:style>
  <w:style w:type="character" w:customStyle="1" w:styleId="PidipaginaCarattere">
    <w:name w:val="Piè di pagina Carattere"/>
    <w:uiPriority w:val="99"/>
    <w:rPr>
      <w:rFonts w:cs="Times New Roman"/>
      <w:sz w:val="20"/>
      <w:szCs w:val="20"/>
    </w:rPr>
  </w:style>
  <w:style w:type="character" w:customStyle="1" w:styleId="pagenumber">
    <w:name w:val="page number"/>
    <w:rPr>
      <w:rFonts w:cs="Times New Roman"/>
    </w:rPr>
  </w:style>
  <w:style w:type="character" w:customStyle="1" w:styleId="Corpodeltesto2Carattere">
    <w:name w:val="Corpo del testo 2 Carattere"/>
    <w:rPr>
      <w:rFonts w:cs="Times New Roman"/>
      <w:sz w:val="20"/>
      <w:szCs w:val="20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styleId="Enfasigrassetto">
    <w:name w:val="Strong"/>
    <w:qFormat/>
    <w:rPr>
      <w:rFonts w:cs="Times New Roman"/>
      <w:b/>
      <w:bCs/>
    </w:rPr>
  </w:style>
  <w:style w:type="character" w:customStyle="1" w:styleId="IntestazioneCarattere">
    <w:name w:val="Intestazione Carattere"/>
    <w:rPr>
      <w:rFonts w:cs="Times New Roman"/>
      <w:sz w:val="20"/>
      <w:szCs w:val="20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ltesto">
    <w:name w:val="Corpo del testo"/>
    <w:basedOn w:val="Normale"/>
    <w:pPr>
      <w:spacing w:after="120"/>
    </w:pPr>
  </w:style>
  <w:style w:type="paragraph" w:styleId="Elenco">
    <w:name w:val="List"/>
    <w:basedOn w:val="Corpodel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heading1">
    <w:name w:val="heading 1"/>
    <w:basedOn w:val="Normale"/>
    <w:next w:val="Normale"/>
    <w:pPr>
      <w:keepNext/>
      <w:numPr>
        <w:numId w:val="27"/>
      </w:numPr>
      <w:tabs>
        <w:tab w:val="left" w:pos="0"/>
      </w:tabs>
      <w:ind w:left="360" w:hanging="360"/>
      <w:outlineLvl w:val="0"/>
    </w:pPr>
    <w:rPr>
      <w:rFonts w:ascii="Swis721 Ex BT" w:eastAsia="Swis721 Ex BT" w:hAnsi="Swis721 Ex BT" w:cs="Swis721 Ex BT"/>
      <w:b/>
      <w:bCs/>
      <w:sz w:val="28"/>
      <w:szCs w:val="28"/>
    </w:rPr>
  </w:style>
  <w:style w:type="paragraph" w:customStyle="1" w:styleId="heading3">
    <w:name w:val="heading 3"/>
    <w:basedOn w:val="Normale"/>
    <w:next w:val="Normale"/>
    <w:pPr>
      <w:keepNext/>
      <w:numPr>
        <w:ilvl w:val="2"/>
        <w:numId w:val="27"/>
      </w:numPr>
      <w:tabs>
        <w:tab w:val="left" w:pos="0"/>
      </w:tabs>
      <w:spacing w:after="120"/>
      <w:ind w:left="360" w:hanging="360"/>
      <w:jc w:val="center"/>
      <w:outlineLvl w:val="2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footer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BodyText2">
    <w:name w:val="Body Text 2"/>
    <w:basedOn w:val="Normale"/>
    <w:pPr>
      <w:jc w:val="both"/>
    </w:pPr>
    <w:rPr>
      <w:sz w:val="28"/>
      <w:szCs w:val="28"/>
    </w:rPr>
  </w:style>
  <w:style w:type="paragraph" w:customStyle="1" w:styleId="H1">
    <w:name w:val="H1"/>
    <w:basedOn w:val="Normale"/>
    <w:next w:val="Normale"/>
    <w:pPr>
      <w:keepNext/>
      <w:numPr>
        <w:ilvl w:val="1"/>
        <w:numId w:val="27"/>
      </w:numPr>
      <w:autoSpaceDE w:val="0"/>
      <w:spacing w:before="100" w:after="100"/>
      <w:outlineLvl w:val="1"/>
    </w:pPr>
    <w:rPr>
      <w:b/>
      <w:bCs/>
      <w:kern w:val="1"/>
      <w:sz w:val="48"/>
      <w:szCs w:val="48"/>
    </w:rPr>
  </w:style>
  <w:style w:type="paragraph" w:customStyle="1" w:styleId="header">
    <w:name w:val="header"/>
    <w:basedOn w:val="Normale"/>
    <w:pPr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Normale"/>
    <w:pPr>
      <w:jc w:val="center"/>
    </w:pPr>
    <w:rPr>
      <w:b/>
      <w:bCs/>
      <w:kern w:val="1"/>
      <w:sz w:val="24"/>
      <w:szCs w:val="24"/>
    </w:rPr>
  </w:style>
  <w:style w:type="paragraph" w:customStyle="1" w:styleId="BalloonText">
    <w:name w:val="Balloon Text"/>
    <w:basedOn w:val="Normale"/>
    <w:rPr>
      <w:rFonts w:ascii="Tahoma" w:eastAsia="Tahoma" w:hAnsi="Tahoma" w:cs="Tahoma"/>
      <w:sz w:val="16"/>
      <w:szCs w:val="16"/>
    </w:rPr>
  </w:style>
  <w:style w:type="paragraph" w:styleId="Pidipagina">
    <w:name w:val="footer"/>
    <w:basedOn w:val="Normale"/>
    <w:uiPriority w:val="99"/>
    <w:pPr>
      <w:suppressLineNumbers/>
      <w:tabs>
        <w:tab w:val="center" w:pos="4535"/>
        <w:tab w:val="right" w:pos="9070"/>
      </w:tabs>
    </w:pPr>
  </w:style>
  <w:style w:type="character" w:customStyle="1" w:styleId="Titolo1Carattere1">
    <w:name w:val="Titolo 1 Carattere1"/>
    <w:link w:val="Titolo1"/>
    <w:rsid w:val="00A06197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table" w:styleId="Grigliatabella">
    <w:name w:val="Table Grid"/>
    <w:basedOn w:val="Tabellanormale"/>
    <w:rsid w:val="00A4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150489"/>
    <w:pPr>
      <w:widowControl/>
      <w:suppressAutoHyphens w:val="0"/>
      <w:ind w:left="720"/>
      <w:contextualSpacing/>
    </w:pPr>
    <w:rPr>
      <w:rFonts w:eastAsia="Calibri"/>
      <w:sz w:val="24"/>
      <w:szCs w:val="22"/>
      <w:lang w:eastAsia="en-US"/>
    </w:rPr>
  </w:style>
  <w:style w:type="paragraph" w:styleId="Intestazione">
    <w:name w:val="header"/>
    <w:basedOn w:val="Normale"/>
    <w:link w:val="IntestazioneCarattere1"/>
    <w:rsid w:val="00CB38BA"/>
    <w:pPr>
      <w:tabs>
        <w:tab w:val="center" w:pos="4819"/>
        <w:tab w:val="right" w:pos="9638"/>
      </w:tabs>
    </w:pPr>
  </w:style>
  <w:style w:type="character" w:customStyle="1" w:styleId="IntestazioneCarattere1">
    <w:name w:val="Intestazione Carattere1"/>
    <w:link w:val="Intestazione"/>
    <w:rsid w:val="00CB38BA"/>
    <w:rPr>
      <w:lang w:eastAsia="ar-SA"/>
    </w:rPr>
  </w:style>
  <w:style w:type="paragraph" w:customStyle="1" w:styleId="Default">
    <w:name w:val="Default"/>
    <w:rsid w:val="00121D48"/>
    <w:pPr>
      <w:autoSpaceDE w:val="0"/>
      <w:autoSpaceDN w:val="0"/>
      <w:adjustRightInd w:val="0"/>
    </w:pPr>
    <w:rPr>
      <w:rFonts w:ascii="Garamond" w:eastAsia="Calibri" w:hAnsi="Garamond" w:cs="Garamond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13" Type="http://schemas.openxmlformats.org/officeDocument/2006/relationships/header" Target="header3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2.xml" /><Relationship Id="rId2" Type="http://schemas.openxmlformats.org/officeDocument/2006/relationships/numbering" Target="numbering.xml" /><Relationship Id="rId16" Type="http://schemas.openxmlformats.org/officeDocument/2006/relationships/theme" Target="theme/theme1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oter" Target="footer1.xml" /><Relationship Id="rId5" Type="http://schemas.openxmlformats.org/officeDocument/2006/relationships/webSettings" Target="webSettings.xml" /><Relationship Id="rId15" Type="http://schemas.openxmlformats.org/officeDocument/2006/relationships/fontTable" Target="fontTable.xml" /><Relationship Id="rId10" Type="http://schemas.openxmlformats.org/officeDocument/2006/relationships/header" Target="header2.xml" /><Relationship Id="rId4" Type="http://schemas.openxmlformats.org/officeDocument/2006/relationships/settings" Target="settings.xml" /><Relationship Id="rId9" Type="http://schemas.openxmlformats.org/officeDocument/2006/relationships/header" Target="header1.xml" /><Relationship Id="rId14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D0787-2CF1-40DF-A3E6-24E765A0D3B0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1671</Words>
  <Characters>9528</Characters>
  <Application>Microsoft Office Word</Application>
  <DocSecurity>0</DocSecurity>
  <Lines>79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Programmazione annuale Consiglio di classe</vt:lpstr>
    </vt:vector>
  </TitlesOfParts>
  <Company>Microsoft</Company>
  <LinksUpToDate>false</LinksUpToDate>
  <CharactersWithSpaces>11177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Consiglio di classe</dc:title>
  <dc:subject/>
  <dc:creator>Media Diaz</dc:creator>
  <cp:keywords/>
  <cp:lastModifiedBy>Laura Parisse</cp:lastModifiedBy>
  <cp:revision>2</cp:revision>
  <cp:lastPrinted>2009-10-20T08:47:00Z</cp:lastPrinted>
  <dcterms:created xsi:type="dcterms:W3CDTF">2024-11-07T16:33:00Z</dcterms:created>
  <dcterms:modified xsi:type="dcterms:W3CDTF">2024-11-07T16:33:00Z</dcterms:modified>
</cp:coreProperties>
</file>